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BF" w:rsidRPr="007B6EE6" w:rsidRDefault="006F56BF" w:rsidP="00006505">
      <w:pPr>
        <w:pStyle w:val="Heading3"/>
        <w:numPr>
          <w:ilvl w:val="0"/>
          <w:numId w:val="0"/>
        </w:numPr>
        <w:jc w:val="center"/>
        <w:rPr>
          <w:rFonts w:ascii="Arial" w:hAnsi="Arial" w:cs="Arial"/>
          <w:b/>
          <w:bCs/>
          <w:i w:val="0"/>
          <w:iCs/>
          <w:caps/>
          <w:sz w:val="22"/>
          <w:szCs w:val="22"/>
          <w:lang w:val="en-NZ"/>
        </w:rPr>
      </w:pPr>
    </w:p>
    <w:p w:rsidR="006F56BF" w:rsidRPr="007B6EE6" w:rsidRDefault="006F56BF" w:rsidP="00006505">
      <w:pPr>
        <w:pStyle w:val="Heading3"/>
        <w:numPr>
          <w:ilvl w:val="0"/>
          <w:numId w:val="0"/>
        </w:numPr>
        <w:jc w:val="center"/>
        <w:rPr>
          <w:rFonts w:ascii="Arial" w:hAnsi="Arial" w:cs="Arial"/>
          <w:b/>
          <w:bCs/>
          <w:i w:val="0"/>
          <w:iCs/>
          <w:caps/>
          <w:sz w:val="22"/>
          <w:szCs w:val="22"/>
          <w:lang w:val="en-NZ"/>
        </w:rPr>
      </w:pPr>
    </w:p>
    <w:p w:rsidR="006F56BF" w:rsidRPr="007B6EE6" w:rsidRDefault="006F56BF" w:rsidP="00006505">
      <w:pPr>
        <w:pStyle w:val="Heading3"/>
        <w:numPr>
          <w:ilvl w:val="0"/>
          <w:numId w:val="0"/>
        </w:numPr>
        <w:jc w:val="center"/>
        <w:rPr>
          <w:rFonts w:ascii="Arial" w:hAnsi="Arial" w:cs="Arial"/>
          <w:b/>
          <w:bCs/>
          <w:i w:val="0"/>
          <w:iCs/>
          <w:caps/>
          <w:sz w:val="22"/>
          <w:szCs w:val="22"/>
          <w:lang w:val="en-NZ"/>
        </w:rPr>
      </w:pPr>
    </w:p>
    <w:p w:rsidR="006F56BF" w:rsidRPr="007B6EE6" w:rsidRDefault="006F56BF" w:rsidP="00006505">
      <w:pPr>
        <w:pStyle w:val="Heading3"/>
        <w:numPr>
          <w:ilvl w:val="0"/>
          <w:numId w:val="0"/>
        </w:numPr>
        <w:jc w:val="center"/>
        <w:rPr>
          <w:rFonts w:ascii="Arial" w:hAnsi="Arial" w:cs="Arial"/>
          <w:b/>
          <w:bCs/>
          <w:i w:val="0"/>
          <w:iCs/>
          <w:caps/>
          <w:sz w:val="22"/>
          <w:szCs w:val="22"/>
          <w:lang w:val="en-NZ"/>
        </w:rPr>
      </w:pPr>
    </w:p>
    <w:p w:rsidR="006F56BF" w:rsidRPr="007B6EE6" w:rsidRDefault="006F56BF" w:rsidP="00006505">
      <w:pPr>
        <w:pStyle w:val="Heading3"/>
        <w:numPr>
          <w:ilvl w:val="0"/>
          <w:numId w:val="0"/>
        </w:numPr>
        <w:jc w:val="center"/>
        <w:rPr>
          <w:rFonts w:ascii="Arial" w:hAnsi="Arial" w:cs="Arial"/>
          <w:b/>
          <w:bCs/>
          <w:i w:val="0"/>
          <w:iCs/>
          <w:caps/>
          <w:sz w:val="22"/>
          <w:szCs w:val="22"/>
          <w:lang w:val="en-NZ"/>
        </w:rPr>
      </w:pPr>
    </w:p>
    <w:p w:rsidR="006F56BF" w:rsidRPr="007B6EE6" w:rsidRDefault="006F56BF" w:rsidP="00006505">
      <w:pPr>
        <w:pStyle w:val="Heading3"/>
        <w:numPr>
          <w:ilvl w:val="0"/>
          <w:numId w:val="0"/>
        </w:numPr>
        <w:jc w:val="center"/>
        <w:rPr>
          <w:rFonts w:ascii="Arial" w:hAnsi="Arial" w:cs="Arial"/>
          <w:b/>
          <w:bCs/>
          <w:i w:val="0"/>
          <w:iCs/>
          <w:caps/>
          <w:sz w:val="22"/>
          <w:szCs w:val="22"/>
          <w:lang w:val="en-NZ"/>
        </w:rPr>
      </w:pPr>
    </w:p>
    <w:p w:rsidR="006F56BF" w:rsidRPr="007B6EE6" w:rsidRDefault="006F56BF" w:rsidP="00006505">
      <w:pPr>
        <w:pStyle w:val="Heading3"/>
        <w:numPr>
          <w:ilvl w:val="0"/>
          <w:numId w:val="0"/>
        </w:numPr>
        <w:jc w:val="center"/>
        <w:rPr>
          <w:rFonts w:ascii="Arial" w:hAnsi="Arial" w:cs="Arial"/>
          <w:b/>
          <w:bCs/>
          <w:i w:val="0"/>
          <w:iCs/>
          <w:caps/>
          <w:sz w:val="22"/>
          <w:szCs w:val="22"/>
          <w:lang w:val="en-NZ"/>
        </w:rPr>
      </w:pPr>
    </w:p>
    <w:p w:rsidR="006F56BF" w:rsidRPr="007B6EE6" w:rsidRDefault="006F56BF" w:rsidP="00006505">
      <w:pPr>
        <w:pStyle w:val="Heading3"/>
        <w:numPr>
          <w:ilvl w:val="0"/>
          <w:numId w:val="0"/>
        </w:numPr>
        <w:jc w:val="center"/>
        <w:rPr>
          <w:rFonts w:ascii="Arial" w:hAnsi="Arial" w:cs="Arial"/>
          <w:b/>
          <w:bCs/>
          <w:i w:val="0"/>
          <w:iCs/>
          <w:caps/>
          <w:sz w:val="28"/>
          <w:szCs w:val="28"/>
          <w:lang w:val="en-NZ"/>
        </w:rPr>
      </w:pPr>
    </w:p>
    <w:p w:rsidR="006F56BF" w:rsidRPr="007B6EE6" w:rsidRDefault="006F56BF" w:rsidP="00006505">
      <w:pPr>
        <w:pStyle w:val="Heading3"/>
        <w:numPr>
          <w:ilvl w:val="0"/>
          <w:numId w:val="0"/>
        </w:numPr>
        <w:jc w:val="center"/>
        <w:rPr>
          <w:rFonts w:ascii="Arial" w:hAnsi="Arial" w:cs="Arial"/>
          <w:b/>
          <w:bCs/>
          <w:i w:val="0"/>
          <w:iCs/>
          <w:caps/>
          <w:sz w:val="28"/>
          <w:szCs w:val="28"/>
          <w:lang w:val="en-NZ"/>
        </w:rPr>
      </w:pPr>
    </w:p>
    <w:p w:rsidR="00006505" w:rsidRPr="007B6EE6" w:rsidRDefault="00006505" w:rsidP="00006505">
      <w:pPr>
        <w:pStyle w:val="Heading3"/>
        <w:numPr>
          <w:ilvl w:val="0"/>
          <w:numId w:val="0"/>
        </w:numPr>
        <w:jc w:val="center"/>
        <w:rPr>
          <w:rFonts w:ascii="Arial" w:hAnsi="Arial" w:cs="Arial"/>
          <w:b/>
          <w:bCs/>
          <w:i w:val="0"/>
          <w:iCs/>
          <w:caps/>
          <w:sz w:val="28"/>
          <w:szCs w:val="28"/>
          <w:lang w:val="en-NZ"/>
        </w:rPr>
      </w:pPr>
      <w:r w:rsidRPr="007B6EE6">
        <w:rPr>
          <w:rFonts w:ascii="Arial" w:hAnsi="Arial" w:cs="Arial"/>
          <w:b/>
          <w:bCs/>
          <w:i w:val="0"/>
          <w:iCs/>
          <w:caps/>
          <w:sz w:val="28"/>
          <w:szCs w:val="28"/>
          <w:lang w:val="en-NZ"/>
        </w:rPr>
        <w:t>Classifying Horizontal Curves and crash risks</w:t>
      </w:r>
    </w:p>
    <w:p w:rsidR="006F56BF" w:rsidRDefault="006F56BF" w:rsidP="006F56BF">
      <w:pPr>
        <w:rPr>
          <w:lang w:val="en-NZ"/>
        </w:rPr>
      </w:pPr>
    </w:p>
    <w:p w:rsidR="003B7E28" w:rsidRDefault="003B7E28" w:rsidP="00D40425">
      <w:pPr>
        <w:outlineLvl w:val="0"/>
        <w:rPr>
          <w:rFonts w:ascii="Arial" w:hAnsi="Arial" w:cs="Arial"/>
          <w:sz w:val="22"/>
          <w:szCs w:val="22"/>
        </w:rPr>
      </w:pPr>
    </w:p>
    <w:p w:rsidR="00D40425" w:rsidRPr="003B7E28" w:rsidRDefault="00D40425" w:rsidP="00D40425">
      <w:pPr>
        <w:outlineLvl w:val="0"/>
        <w:rPr>
          <w:rFonts w:ascii="Arial" w:hAnsi="Arial" w:cs="Arial"/>
          <w:b/>
          <w:sz w:val="22"/>
          <w:szCs w:val="22"/>
        </w:rPr>
      </w:pPr>
      <w:r w:rsidRPr="003B7E28">
        <w:rPr>
          <w:rFonts w:ascii="Arial" w:hAnsi="Arial" w:cs="Arial"/>
          <w:b/>
          <w:sz w:val="22"/>
          <w:szCs w:val="22"/>
        </w:rPr>
        <w:t xml:space="preserve">Daniel </w:t>
      </w:r>
      <w:proofErr w:type="spellStart"/>
      <w:r w:rsidRPr="003B7E28">
        <w:rPr>
          <w:rFonts w:ascii="Arial" w:hAnsi="Arial" w:cs="Arial"/>
          <w:b/>
          <w:sz w:val="22"/>
          <w:szCs w:val="22"/>
        </w:rPr>
        <w:t>Khoo</w:t>
      </w:r>
      <w:proofErr w:type="spellEnd"/>
    </w:p>
    <w:p w:rsidR="00D40425" w:rsidRDefault="00D40425" w:rsidP="00D40425">
      <w:pPr>
        <w:outlineLvl w:val="0"/>
        <w:rPr>
          <w:rFonts w:ascii="Arial" w:hAnsi="Arial" w:cs="Arial"/>
          <w:sz w:val="22"/>
          <w:szCs w:val="22"/>
        </w:rPr>
      </w:pPr>
      <w:r>
        <w:rPr>
          <w:rFonts w:ascii="Arial" w:hAnsi="Arial" w:cs="Arial"/>
          <w:sz w:val="22"/>
          <w:szCs w:val="22"/>
        </w:rPr>
        <w:t xml:space="preserve">University of Auckland Civil &amp; Environmental Engineering Students </w:t>
      </w:r>
      <w:r w:rsidR="003B7E28">
        <w:rPr>
          <w:rFonts w:ascii="Arial" w:hAnsi="Arial" w:cs="Arial"/>
          <w:sz w:val="22"/>
          <w:szCs w:val="22"/>
        </w:rPr>
        <w:t xml:space="preserve">/ </w:t>
      </w:r>
      <w:r w:rsidRPr="00D40425">
        <w:rPr>
          <w:rFonts w:ascii="Arial" w:hAnsi="Arial" w:cs="Arial"/>
          <w:sz w:val="22"/>
          <w:szCs w:val="22"/>
        </w:rPr>
        <w:t xml:space="preserve">Graduate Engineer </w:t>
      </w:r>
    </w:p>
    <w:p w:rsidR="00D40425" w:rsidRPr="00D40425" w:rsidRDefault="00D40425" w:rsidP="00D40425">
      <w:pPr>
        <w:outlineLvl w:val="0"/>
        <w:rPr>
          <w:rFonts w:ascii="Arial" w:hAnsi="Arial" w:cs="Arial"/>
          <w:sz w:val="22"/>
          <w:szCs w:val="22"/>
        </w:rPr>
      </w:pPr>
      <w:r w:rsidRPr="00D40425">
        <w:rPr>
          <w:rFonts w:ascii="Arial" w:hAnsi="Arial" w:cs="Arial"/>
          <w:sz w:val="22"/>
          <w:szCs w:val="22"/>
        </w:rPr>
        <w:t xml:space="preserve">Email: </w:t>
      </w:r>
      <w:hyperlink r:id="rId9" w:history="1">
        <w:r w:rsidRPr="00574ECC">
          <w:rPr>
            <w:rStyle w:val="Hyperlink"/>
            <w:rFonts w:ascii="Arial" w:hAnsi="Arial" w:cs="Arial"/>
            <w:sz w:val="22"/>
            <w:szCs w:val="22"/>
            <w:lang w:val="en-NZ"/>
          </w:rPr>
          <w:t>dan.k3695@gmail.com</w:t>
        </w:r>
      </w:hyperlink>
    </w:p>
    <w:p w:rsidR="00D40425" w:rsidRDefault="00D40425" w:rsidP="00D40425">
      <w:pPr>
        <w:outlineLvl w:val="0"/>
        <w:rPr>
          <w:rFonts w:ascii="Arial" w:hAnsi="Arial" w:cs="Arial"/>
          <w:sz w:val="22"/>
          <w:szCs w:val="22"/>
        </w:rPr>
      </w:pPr>
    </w:p>
    <w:p w:rsidR="007C53CD" w:rsidRPr="00D40425" w:rsidRDefault="00D40425" w:rsidP="007C53CD">
      <w:pPr>
        <w:outlineLvl w:val="0"/>
        <w:rPr>
          <w:rFonts w:ascii="Arial" w:hAnsi="Arial" w:cs="Arial"/>
          <w:sz w:val="22"/>
          <w:szCs w:val="22"/>
        </w:rPr>
      </w:pPr>
      <w:r w:rsidRPr="003B7E28">
        <w:rPr>
          <w:rFonts w:ascii="Arial" w:hAnsi="Arial" w:cs="Arial"/>
          <w:b/>
          <w:sz w:val="22"/>
          <w:szCs w:val="22"/>
        </w:rPr>
        <w:t>Michael Hall</w:t>
      </w:r>
      <w:r w:rsidR="007C53CD" w:rsidRPr="007C53CD">
        <w:rPr>
          <w:rFonts w:ascii="Arial" w:hAnsi="Arial" w:cs="Arial"/>
          <w:sz w:val="22"/>
          <w:szCs w:val="22"/>
        </w:rPr>
        <w:t xml:space="preserve"> </w:t>
      </w:r>
      <w:r w:rsidR="007C53CD">
        <w:rPr>
          <w:rFonts w:ascii="Arial" w:hAnsi="Arial" w:cs="Arial"/>
          <w:sz w:val="22"/>
          <w:szCs w:val="22"/>
        </w:rPr>
        <w:t>(Presenting Author)</w:t>
      </w:r>
    </w:p>
    <w:p w:rsidR="00D40425" w:rsidRPr="003B7E28" w:rsidRDefault="00D40425" w:rsidP="00D40425">
      <w:pPr>
        <w:outlineLvl w:val="0"/>
        <w:rPr>
          <w:rFonts w:ascii="Arial" w:hAnsi="Arial" w:cs="Arial"/>
          <w:b/>
          <w:sz w:val="22"/>
          <w:szCs w:val="22"/>
        </w:rPr>
      </w:pPr>
    </w:p>
    <w:p w:rsidR="00D40425" w:rsidRPr="00D40425" w:rsidRDefault="003B7E28" w:rsidP="00D40425">
      <w:pPr>
        <w:outlineLvl w:val="0"/>
        <w:rPr>
          <w:rFonts w:ascii="Arial" w:hAnsi="Arial" w:cs="Arial"/>
          <w:sz w:val="22"/>
          <w:szCs w:val="22"/>
        </w:rPr>
      </w:pPr>
      <w:r>
        <w:rPr>
          <w:rFonts w:ascii="Arial" w:hAnsi="Arial" w:cs="Arial"/>
          <w:sz w:val="22"/>
          <w:szCs w:val="22"/>
        </w:rPr>
        <w:t xml:space="preserve">University of Auckland Civil &amp; Environmental Engineering Students / </w:t>
      </w:r>
      <w:r w:rsidR="00D40425" w:rsidRPr="00D40425">
        <w:rPr>
          <w:rFonts w:ascii="Arial" w:hAnsi="Arial" w:cs="Arial"/>
          <w:sz w:val="22"/>
          <w:szCs w:val="22"/>
        </w:rPr>
        <w:t xml:space="preserve">Graduate Engineer </w:t>
      </w:r>
      <w:r w:rsidR="00D40425">
        <w:rPr>
          <w:rFonts w:ascii="Arial" w:hAnsi="Arial" w:cs="Arial"/>
          <w:sz w:val="22"/>
          <w:szCs w:val="22"/>
        </w:rPr>
        <w:t>– TDG</w:t>
      </w:r>
    </w:p>
    <w:p w:rsidR="00D40425" w:rsidRDefault="00D40425" w:rsidP="00D40425">
      <w:pPr>
        <w:outlineLvl w:val="0"/>
        <w:rPr>
          <w:rFonts w:ascii="Arial" w:hAnsi="Arial" w:cs="Arial"/>
          <w:sz w:val="22"/>
          <w:szCs w:val="22"/>
          <w:lang w:val="en-NZ"/>
        </w:rPr>
      </w:pPr>
      <w:r w:rsidRPr="00D40425">
        <w:rPr>
          <w:rFonts w:ascii="Arial" w:hAnsi="Arial" w:cs="Arial"/>
          <w:sz w:val="22"/>
          <w:szCs w:val="22"/>
        </w:rPr>
        <w:t xml:space="preserve">Email: </w:t>
      </w:r>
      <w:hyperlink r:id="rId10" w:history="1">
        <w:r w:rsidRPr="00574ECC">
          <w:rPr>
            <w:rStyle w:val="Hyperlink"/>
            <w:rFonts w:ascii="Arial" w:hAnsi="Arial" w:cs="Arial"/>
            <w:sz w:val="22"/>
            <w:szCs w:val="22"/>
            <w:lang w:val="en-NZ"/>
          </w:rPr>
          <w:t>m.atrium@windowslive.com</w:t>
        </w:r>
      </w:hyperlink>
    </w:p>
    <w:p w:rsidR="00D40425" w:rsidRPr="00D40425" w:rsidRDefault="00D40425" w:rsidP="00D40425">
      <w:pPr>
        <w:outlineLvl w:val="0"/>
        <w:rPr>
          <w:rFonts w:ascii="Arial" w:hAnsi="Arial" w:cs="Arial"/>
          <w:sz w:val="22"/>
          <w:szCs w:val="22"/>
        </w:rPr>
      </w:pPr>
    </w:p>
    <w:p w:rsidR="00D40425" w:rsidRPr="00D40425" w:rsidRDefault="00D40425" w:rsidP="00D40425">
      <w:pPr>
        <w:outlineLvl w:val="0"/>
        <w:rPr>
          <w:rFonts w:ascii="Arial" w:hAnsi="Arial" w:cs="Arial"/>
          <w:sz w:val="22"/>
          <w:szCs w:val="22"/>
        </w:rPr>
      </w:pPr>
      <w:proofErr w:type="spellStart"/>
      <w:r w:rsidRPr="003B7E28">
        <w:rPr>
          <w:rFonts w:ascii="Arial" w:hAnsi="Arial" w:cs="Arial"/>
          <w:b/>
          <w:sz w:val="22"/>
          <w:szCs w:val="22"/>
        </w:rPr>
        <w:t>Dr</w:t>
      </w:r>
      <w:proofErr w:type="spellEnd"/>
      <w:r w:rsidRPr="003B7E28">
        <w:rPr>
          <w:rFonts w:ascii="Arial" w:hAnsi="Arial" w:cs="Arial"/>
          <w:b/>
          <w:sz w:val="22"/>
          <w:szCs w:val="22"/>
        </w:rPr>
        <w:t xml:space="preserve"> Douglas Wilson</w:t>
      </w:r>
      <w:r w:rsidRPr="00D40425">
        <w:rPr>
          <w:rFonts w:ascii="Arial" w:hAnsi="Arial" w:cs="Arial"/>
          <w:sz w:val="22"/>
          <w:szCs w:val="22"/>
        </w:rPr>
        <w:t xml:space="preserve"> NZCE, </w:t>
      </w:r>
      <w:proofErr w:type="gramStart"/>
      <w:r w:rsidRPr="00D40425">
        <w:rPr>
          <w:rFonts w:ascii="Arial" w:hAnsi="Arial" w:cs="Arial"/>
          <w:sz w:val="22"/>
          <w:szCs w:val="22"/>
        </w:rPr>
        <w:t>BE(</w:t>
      </w:r>
      <w:proofErr w:type="gramEnd"/>
      <w:r w:rsidRPr="00D40425">
        <w:rPr>
          <w:rFonts w:ascii="Arial" w:hAnsi="Arial" w:cs="Arial"/>
          <w:sz w:val="22"/>
          <w:szCs w:val="22"/>
        </w:rPr>
        <w:t xml:space="preserve">Civil, </w:t>
      </w:r>
      <w:proofErr w:type="spellStart"/>
      <w:r w:rsidRPr="00D40425">
        <w:rPr>
          <w:rFonts w:ascii="Arial" w:hAnsi="Arial" w:cs="Arial"/>
          <w:sz w:val="22"/>
          <w:szCs w:val="22"/>
        </w:rPr>
        <w:t>Hons</w:t>
      </w:r>
      <w:proofErr w:type="spellEnd"/>
      <w:r w:rsidRPr="00D40425">
        <w:rPr>
          <w:rFonts w:ascii="Arial" w:hAnsi="Arial" w:cs="Arial"/>
          <w:sz w:val="22"/>
          <w:szCs w:val="22"/>
        </w:rPr>
        <w:t>), PhD, MIPENZ, PIARC, REAAA</w:t>
      </w:r>
    </w:p>
    <w:p w:rsidR="00D40425" w:rsidRPr="00D40425" w:rsidRDefault="00D40425" w:rsidP="00D40425">
      <w:pPr>
        <w:outlineLvl w:val="0"/>
        <w:rPr>
          <w:rFonts w:ascii="Arial" w:hAnsi="Arial" w:cs="Arial"/>
          <w:sz w:val="22"/>
          <w:szCs w:val="22"/>
        </w:rPr>
      </w:pPr>
      <w:r w:rsidRPr="00D40425">
        <w:rPr>
          <w:rFonts w:ascii="Arial" w:hAnsi="Arial" w:cs="Arial"/>
          <w:sz w:val="22"/>
          <w:szCs w:val="22"/>
        </w:rPr>
        <w:t xml:space="preserve">Senior Lecturer in Transportation Engineering, </w:t>
      </w:r>
      <w:proofErr w:type="gramStart"/>
      <w:r w:rsidRPr="00D40425">
        <w:rPr>
          <w:rFonts w:ascii="Arial" w:hAnsi="Arial" w:cs="Arial"/>
          <w:sz w:val="22"/>
          <w:szCs w:val="22"/>
        </w:rPr>
        <w:t>The</w:t>
      </w:r>
      <w:proofErr w:type="gramEnd"/>
      <w:r w:rsidRPr="00D40425">
        <w:rPr>
          <w:rFonts w:ascii="Arial" w:hAnsi="Arial" w:cs="Arial"/>
          <w:sz w:val="22"/>
          <w:szCs w:val="22"/>
        </w:rPr>
        <w:t xml:space="preserve"> University of Auckland</w:t>
      </w:r>
    </w:p>
    <w:p w:rsidR="00D40425" w:rsidRPr="00D40425" w:rsidRDefault="00D40425" w:rsidP="00D40425">
      <w:pPr>
        <w:outlineLvl w:val="0"/>
        <w:rPr>
          <w:rFonts w:ascii="Arial" w:hAnsi="Arial" w:cs="Arial"/>
          <w:sz w:val="22"/>
          <w:szCs w:val="22"/>
        </w:rPr>
      </w:pPr>
      <w:r w:rsidRPr="00D40425">
        <w:rPr>
          <w:rFonts w:ascii="Arial" w:hAnsi="Arial" w:cs="Arial"/>
          <w:sz w:val="22"/>
          <w:szCs w:val="22"/>
        </w:rPr>
        <w:t xml:space="preserve">Email: </w:t>
      </w:r>
      <w:hyperlink r:id="rId11" w:history="1">
        <w:r w:rsidRPr="00D40425">
          <w:rPr>
            <w:rStyle w:val="Hyperlink"/>
            <w:rFonts w:ascii="Arial" w:hAnsi="Arial" w:cs="Arial"/>
            <w:sz w:val="22"/>
            <w:szCs w:val="22"/>
          </w:rPr>
          <w:t>dj.wilson@auckland.ac.nz</w:t>
        </w:r>
      </w:hyperlink>
    </w:p>
    <w:p w:rsidR="00D40425" w:rsidRPr="00D40425" w:rsidRDefault="00D40425" w:rsidP="00D40425">
      <w:pPr>
        <w:outlineLvl w:val="0"/>
        <w:rPr>
          <w:rFonts w:ascii="Arial" w:hAnsi="Arial" w:cs="Arial"/>
          <w:sz w:val="22"/>
          <w:szCs w:val="22"/>
        </w:rPr>
      </w:pPr>
    </w:p>
    <w:p w:rsidR="00D40425" w:rsidRPr="00D40425" w:rsidRDefault="00D40425" w:rsidP="006F56BF">
      <w:pPr>
        <w:rPr>
          <w:rFonts w:ascii="Arial" w:hAnsi="Arial" w:cs="Arial"/>
          <w:sz w:val="22"/>
          <w:szCs w:val="22"/>
          <w:lang w:val="en-NZ"/>
        </w:rPr>
      </w:pPr>
    </w:p>
    <w:p w:rsidR="00AF78E5" w:rsidRPr="007B6EE6" w:rsidRDefault="00AF78E5"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6F56BF" w:rsidRPr="007B6EE6" w:rsidRDefault="006F56BF" w:rsidP="00D03D91">
      <w:pPr>
        <w:pStyle w:val="Affiliation"/>
        <w:rPr>
          <w:rFonts w:ascii="Arial" w:hAnsi="Arial" w:cs="Arial"/>
          <w:sz w:val="22"/>
          <w:szCs w:val="22"/>
          <w:lang w:val="en-NZ"/>
        </w:rPr>
      </w:pPr>
    </w:p>
    <w:p w:rsidR="00006505" w:rsidRPr="007B6EE6" w:rsidRDefault="00006505" w:rsidP="000026D0">
      <w:pPr>
        <w:pStyle w:val="AbstractHeading"/>
        <w:rPr>
          <w:rFonts w:ascii="Arial" w:hAnsi="Arial" w:cs="Arial"/>
          <w:szCs w:val="22"/>
          <w:lang w:val="en-NZ"/>
        </w:rPr>
      </w:pPr>
      <w:r w:rsidRPr="007B6EE6">
        <w:rPr>
          <w:rFonts w:ascii="Arial" w:hAnsi="Arial" w:cs="Arial"/>
          <w:szCs w:val="22"/>
          <w:lang w:val="en-NZ"/>
        </w:rPr>
        <w:t>Abstract</w:t>
      </w:r>
    </w:p>
    <w:p w:rsidR="006C2519" w:rsidRPr="006C2519" w:rsidRDefault="006C2519" w:rsidP="006C2519">
      <w:pPr>
        <w:rPr>
          <w:rFonts w:ascii="Arial" w:hAnsi="Arial" w:cs="Arial"/>
          <w:sz w:val="22"/>
          <w:szCs w:val="22"/>
          <w:lang w:val="en-NZ"/>
        </w:rPr>
      </w:pPr>
      <w:r w:rsidRPr="006C2519">
        <w:rPr>
          <w:rFonts w:ascii="Arial" w:hAnsi="Arial" w:cs="Arial"/>
          <w:sz w:val="22"/>
          <w:szCs w:val="22"/>
          <w:lang w:val="en-NZ"/>
        </w:rPr>
        <w:t xml:space="preserve">Poor geometric design of horizontal curves can result in particular sites leading to high crash rates. Past researchers have developed models to predict crash rates. These models consider various factors, such as the minimum radius of the curve, but do not consider how the radius of the curve changes throughout its length. This research </w:t>
      </w:r>
      <w:r>
        <w:rPr>
          <w:rFonts w:ascii="Arial" w:hAnsi="Arial" w:cs="Arial"/>
          <w:sz w:val="22"/>
          <w:szCs w:val="22"/>
          <w:lang w:val="en-NZ"/>
        </w:rPr>
        <w:t>seeks to establish</w:t>
      </w:r>
      <w:r w:rsidRPr="006C2519">
        <w:rPr>
          <w:rFonts w:ascii="Arial" w:hAnsi="Arial" w:cs="Arial"/>
          <w:sz w:val="22"/>
          <w:szCs w:val="22"/>
          <w:lang w:val="en-NZ"/>
        </w:rPr>
        <w:t xml:space="preserve"> an automated process to identify curve types and to observe if there is a particular curve type that leads to a higher or lower crash rate when compared with other types of horizontal curves. High speed data surveys, which are conducted annually across the state highway network, provide the geometric data as inputs for this automated process. </w:t>
      </w:r>
    </w:p>
    <w:p w:rsidR="007C53CD" w:rsidRDefault="007C53CD" w:rsidP="006C2519">
      <w:pPr>
        <w:pStyle w:val="NoSpacing"/>
        <w:rPr>
          <w:rFonts w:ascii="Arial" w:hAnsi="Arial" w:cs="Arial"/>
          <w:sz w:val="22"/>
          <w:szCs w:val="22"/>
          <w:lang w:val="en-NZ"/>
        </w:rPr>
      </w:pPr>
    </w:p>
    <w:p w:rsidR="006C2519" w:rsidRPr="006C2519" w:rsidRDefault="006C2519" w:rsidP="006C2519">
      <w:pPr>
        <w:pStyle w:val="NoSpacing"/>
        <w:rPr>
          <w:rFonts w:ascii="Arial" w:hAnsi="Arial" w:cs="Arial"/>
          <w:sz w:val="22"/>
          <w:szCs w:val="22"/>
          <w:lang w:val="en-NZ"/>
        </w:rPr>
      </w:pPr>
      <w:r w:rsidRPr="006C2519">
        <w:rPr>
          <w:rFonts w:ascii="Arial" w:hAnsi="Arial" w:cs="Arial"/>
          <w:sz w:val="22"/>
          <w:szCs w:val="22"/>
          <w:lang w:val="en-NZ"/>
        </w:rPr>
        <w:t xml:space="preserve">The identified curve types were transition curves, circular curves, reverse curves, broken back curves and spiral curves. No significant difference in crash rates was found between these curve types when analysing crash statistics for the past ten years on the New Zealand state highway network in the Waikato, Bay of Plenty and Hawkes Bay regions. Curve types were then analysed using other factors such as annual daily traffic, minimum radius and approach speed </w:t>
      </w:r>
      <w:r>
        <w:rPr>
          <w:rFonts w:ascii="Arial" w:hAnsi="Arial" w:cs="Arial"/>
          <w:sz w:val="22"/>
          <w:szCs w:val="22"/>
          <w:lang w:val="en-NZ"/>
        </w:rPr>
        <w:t>which determined that ther</w:t>
      </w:r>
      <w:r w:rsidRPr="006C2519">
        <w:rPr>
          <w:rFonts w:ascii="Arial" w:hAnsi="Arial" w:cs="Arial"/>
          <w:sz w:val="22"/>
          <w:szCs w:val="22"/>
          <w:lang w:val="en-NZ"/>
        </w:rPr>
        <w:t>e was no discernible difference between the curve type classes</w:t>
      </w:r>
      <w:r w:rsidR="007C53CD">
        <w:rPr>
          <w:rFonts w:ascii="Arial" w:hAnsi="Arial" w:cs="Arial"/>
          <w:sz w:val="22"/>
          <w:szCs w:val="22"/>
          <w:lang w:val="en-NZ"/>
        </w:rPr>
        <w:t>.</w:t>
      </w:r>
    </w:p>
    <w:p w:rsidR="00AF78E5" w:rsidRDefault="00AF78E5" w:rsidP="000B7A42">
      <w:pPr>
        <w:pStyle w:val="NoSpacing"/>
        <w:rPr>
          <w:rFonts w:ascii="Arial" w:hAnsi="Arial" w:cs="Arial"/>
          <w:sz w:val="22"/>
          <w:szCs w:val="22"/>
          <w:lang w:val="en-NZ"/>
        </w:rPr>
      </w:pPr>
    </w:p>
    <w:p w:rsidR="006C2519" w:rsidRPr="007B6EE6" w:rsidRDefault="006C2519" w:rsidP="000B7A42">
      <w:pPr>
        <w:pStyle w:val="NoSpacing"/>
        <w:rPr>
          <w:rFonts w:ascii="Arial" w:hAnsi="Arial" w:cs="Arial"/>
          <w:sz w:val="22"/>
          <w:szCs w:val="22"/>
          <w:lang w:val="en-NZ"/>
        </w:rPr>
      </w:pPr>
    </w:p>
    <w:p w:rsidR="00AF78E5" w:rsidRPr="007B6EE6" w:rsidRDefault="00AF78E5" w:rsidP="00FB532F">
      <w:pPr>
        <w:pStyle w:val="Affiliation"/>
        <w:jc w:val="both"/>
        <w:rPr>
          <w:rFonts w:ascii="Arial" w:hAnsi="Arial" w:cs="Arial"/>
          <w:sz w:val="22"/>
          <w:szCs w:val="22"/>
          <w:lang w:val="en-NZ"/>
        </w:rPr>
        <w:sectPr w:rsidR="00AF78E5" w:rsidRPr="007B6EE6" w:rsidSect="003F7A54">
          <w:footerReference w:type="even" r:id="rId12"/>
          <w:footnotePr>
            <w:numRestart w:val="eachPage"/>
          </w:footnotePr>
          <w:type w:val="continuous"/>
          <w:pgSz w:w="11907" w:h="16840" w:code="9"/>
          <w:pgMar w:top="1701" w:right="1134" w:bottom="2098" w:left="1134" w:header="0" w:footer="0" w:gutter="0"/>
          <w:cols w:space="544"/>
        </w:sectPr>
      </w:pPr>
    </w:p>
    <w:p w:rsidR="00006505" w:rsidRPr="007B6EE6" w:rsidRDefault="00006505" w:rsidP="00FB532F">
      <w:pPr>
        <w:pStyle w:val="Heading1"/>
        <w:jc w:val="both"/>
        <w:rPr>
          <w:rFonts w:ascii="Arial" w:hAnsi="Arial" w:cs="Arial"/>
          <w:szCs w:val="22"/>
          <w:lang w:val="en-NZ"/>
        </w:rPr>
      </w:pPr>
      <w:r w:rsidRPr="007B6EE6">
        <w:rPr>
          <w:rFonts w:ascii="Arial" w:hAnsi="Arial" w:cs="Arial"/>
          <w:szCs w:val="22"/>
          <w:lang w:val="en-NZ"/>
        </w:rPr>
        <w:lastRenderedPageBreak/>
        <w:t>Introduction</w:t>
      </w:r>
    </w:p>
    <w:p w:rsidR="00E92559" w:rsidRPr="007B6EE6" w:rsidRDefault="00E92559" w:rsidP="00E92559">
      <w:pPr>
        <w:pStyle w:val="BodyTextKeep"/>
        <w:numPr>
          <w:ilvl w:val="1"/>
          <w:numId w:val="9"/>
        </w:numPr>
        <w:ind w:right="0"/>
        <w:rPr>
          <w:rFonts w:ascii="Arial" w:hAnsi="Arial" w:cs="Arial"/>
          <w:b/>
          <w:sz w:val="22"/>
          <w:szCs w:val="22"/>
          <w:lang w:val="en-NZ"/>
        </w:rPr>
      </w:pPr>
      <w:r w:rsidRPr="007B6EE6">
        <w:rPr>
          <w:rFonts w:ascii="Arial" w:hAnsi="Arial" w:cs="Arial"/>
          <w:b/>
          <w:sz w:val="22"/>
          <w:szCs w:val="22"/>
          <w:lang w:val="en-NZ"/>
        </w:rPr>
        <w:t>Background</w:t>
      </w:r>
    </w:p>
    <w:p w:rsidR="00A25976" w:rsidRDefault="00006505" w:rsidP="00FB532F">
      <w:pPr>
        <w:pStyle w:val="BodyTextKeep"/>
        <w:ind w:right="0"/>
        <w:rPr>
          <w:rFonts w:ascii="Arial" w:hAnsi="Arial" w:cs="Arial"/>
          <w:sz w:val="22"/>
          <w:szCs w:val="22"/>
          <w:lang w:val="en-NZ"/>
        </w:rPr>
      </w:pPr>
      <w:r w:rsidRPr="007B6EE6">
        <w:rPr>
          <w:rFonts w:ascii="Arial" w:hAnsi="Arial" w:cs="Arial"/>
          <w:sz w:val="22"/>
          <w:szCs w:val="22"/>
          <w:lang w:val="en-NZ"/>
        </w:rPr>
        <w:t xml:space="preserve">Loss of control and head-on crashes on New Zealand state highways are one of the most common forms of road crashes. Head-on crashes account for 23 percent of all fatal crashes, meanwhile loss of control contributes to 40 percent of all fatal crashes in New Zealand (SaferJourneys 2013). In addition to this, 56 percent of the total crashes on New Zealand’s </w:t>
      </w:r>
      <w:r w:rsidR="00274AE3">
        <w:rPr>
          <w:rFonts w:ascii="Arial" w:hAnsi="Arial" w:cs="Arial"/>
          <w:sz w:val="22"/>
          <w:szCs w:val="22"/>
          <w:lang w:val="en-NZ"/>
        </w:rPr>
        <w:t>S</w:t>
      </w:r>
      <w:r w:rsidRPr="007B6EE6">
        <w:rPr>
          <w:rFonts w:ascii="Arial" w:hAnsi="Arial" w:cs="Arial"/>
          <w:sz w:val="22"/>
          <w:szCs w:val="22"/>
          <w:lang w:val="en-NZ"/>
        </w:rPr>
        <w:t xml:space="preserve">tate </w:t>
      </w:r>
      <w:r w:rsidR="00274AE3">
        <w:rPr>
          <w:rFonts w:ascii="Arial" w:hAnsi="Arial" w:cs="Arial"/>
          <w:sz w:val="22"/>
          <w:szCs w:val="22"/>
          <w:lang w:val="en-NZ"/>
        </w:rPr>
        <w:t>H</w:t>
      </w:r>
      <w:r w:rsidRPr="007B6EE6">
        <w:rPr>
          <w:rFonts w:ascii="Arial" w:hAnsi="Arial" w:cs="Arial"/>
          <w:sz w:val="22"/>
          <w:szCs w:val="22"/>
          <w:lang w:val="en-NZ"/>
        </w:rPr>
        <w:t>ighway occur on horizontal curves (Charlton,</w:t>
      </w:r>
      <w:r w:rsidR="00274AE3">
        <w:rPr>
          <w:rFonts w:ascii="Arial" w:hAnsi="Arial" w:cs="Arial"/>
          <w:sz w:val="22"/>
          <w:szCs w:val="22"/>
          <w:lang w:val="en-NZ"/>
        </w:rPr>
        <w:t xml:space="preserve"> de Pont 2007).  New Zealand’s S</w:t>
      </w:r>
      <w:r w:rsidRPr="007B6EE6">
        <w:rPr>
          <w:rFonts w:ascii="Arial" w:hAnsi="Arial" w:cs="Arial"/>
          <w:sz w:val="22"/>
          <w:szCs w:val="22"/>
          <w:lang w:val="en-NZ"/>
        </w:rPr>
        <w:t xml:space="preserve">tate </w:t>
      </w:r>
      <w:r w:rsidR="00274AE3">
        <w:rPr>
          <w:rFonts w:ascii="Arial" w:hAnsi="Arial" w:cs="Arial"/>
          <w:sz w:val="22"/>
          <w:szCs w:val="22"/>
          <w:lang w:val="en-NZ"/>
        </w:rPr>
        <w:t>H</w:t>
      </w:r>
      <w:r w:rsidRPr="007B6EE6">
        <w:rPr>
          <w:rFonts w:ascii="Arial" w:hAnsi="Arial" w:cs="Arial"/>
          <w:sz w:val="22"/>
          <w:szCs w:val="22"/>
          <w:lang w:val="en-NZ"/>
        </w:rPr>
        <w:t xml:space="preserve">ighway </w:t>
      </w:r>
      <w:r w:rsidR="007C53CD">
        <w:rPr>
          <w:rFonts w:ascii="Arial" w:hAnsi="Arial" w:cs="Arial"/>
          <w:sz w:val="22"/>
          <w:szCs w:val="22"/>
          <w:lang w:val="en-NZ"/>
        </w:rPr>
        <w:t xml:space="preserve">network in comparison to many developed countries </w:t>
      </w:r>
      <w:r w:rsidRPr="007B6EE6">
        <w:rPr>
          <w:rFonts w:ascii="Arial" w:hAnsi="Arial" w:cs="Arial"/>
          <w:sz w:val="22"/>
          <w:szCs w:val="22"/>
          <w:lang w:val="en-NZ"/>
        </w:rPr>
        <w:t>consists of</w:t>
      </w:r>
      <w:r w:rsidR="00274AE3">
        <w:rPr>
          <w:rFonts w:ascii="Arial" w:hAnsi="Arial" w:cs="Arial"/>
          <w:sz w:val="22"/>
          <w:szCs w:val="22"/>
          <w:lang w:val="en-NZ"/>
        </w:rPr>
        <w:t xml:space="preserve"> </w:t>
      </w:r>
      <w:r w:rsidR="007C53CD">
        <w:rPr>
          <w:rFonts w:ascii="Arial" w:hAnsi="Arial" w:cs="Arial"/>
          <w:sz w:val="22"/>
          <w:szCs w:val="22"/>
          <w:lang w:val="en-NZ"/>
        </w:rPr>
        <w:t>a very curvilinear alignment with</w:t>
      </w:r>
      <w:r w:rsidRPr="007B6EE6">
        <w:rPr>
          <w:rFonts w:ascii="Arial" w:hAnsi="Arial" w:cs="Arial"/>
          <w:sz w:val="22"/>
          <w:szCs w:val="22"/>
          <w:lang w:val="en-NZ"/>
        </w:rPr>
        <w:t xml:space="preserve"> </w:t>
      </w:r>
      <w:r w:rsidR="007C53CD">
        <w:rPr>
          <w:rFonts w:ascii="Arial" w:hAnsi="Arial" w:cs="Arial"/>
          <w:sz w:val="22"/>
          <w:szCs w:val="22"/>
          <w:lang w:val="en-NZ"/>
        </w:rPr>
        <w:t xml:space="preserve">many </w:t>
      </w:r>
      <w:r w:rsidRPr="007B6EE6">
        <w:rPr>
          <w:rFonts w:ascii="Arial" w:hAnsi="Arial" w:cs="Arial"/>
          <w:sz w:val="22"/>
          <w:szCs w:val="22"/>
          <w:lang w:val="en-NZ"/>
        </w:rPr>
        <w:t>horizonta</w:t>
      </w:r>
      <w:r w:rsidR="00274AE3">
        <w:rPr>
          <w:rFonts w:ascii="Arial" w:hAnsi="Arial" w:cs="Arial"/>
          <w:sz w:val="22"/>
          <w:szCs w:val="22"/>
          <w:lang w:val="en-NZ"/>
        </w:rPr>
        <w:t xml:space="preserve">l curves of </w:t>
      </w:r>
      <w:r w:rsidR="007C53CD">
        <w:rPr>
          <w:rFonts w:ascii="Arial" w:hAnsi="Arial" w:cs="Arial"/>
          <w:sz w:val="22"/>
          <w:szCs w:val="22"/>
          <w:lang w:val="en-NZ"/>
        </w:rPr>
        <w:t>various curve</w:t>
      </w:r>
      <w:r w:rsidR="00274AE3">
        <w:rPr>
          <w:rFonts w:ascii="Arial" w:hAnsi="Arial" w:cs="Arial"/>
          <w:sz w:val="22"/>
          <w:szCs w:val="22"/>
          <w:lang w:val="en-NZ"/>
        </w:rPr>
        <w:t xml:space="preserve"> </w:t>
      </w:r>
      <w:r w:rsidRPr="007B6EE6">
        <w:rPr>
          <w:rFonts w:ascii="Arial" w:hAnsi="Arial" w:cs="Arial"/>
          <w:sz w:val="22"/>
          <w:szCs w:val="22"/>
          <w:lang w:val="en-NZ"/>
        </w:rPr>
        <w:t>types</w:t>
      </w:r>
      <w:r w:rsidR="00274AE3">
        <w:rPr>
          <w:rFonts w:ascii="Arial" w:hAnsi="Arial" w:cs="Arial"/>
          <w:sz w:val="22"/>
          <w:szCs w:val="22"/>
          <w:lang w:val="en-NZ"/>
        </w:rPr>
        <w:t>.</w:t>
      </w:r>
      <w:r w:rsidRPr="007B6EE6">
        <w:rPr>
          <w:rFonts w:ascii="Arial" w:hAnsi="Arial" w:cs="Arial"/>
          <w:sz w:val="22"/>
          <w:szCs w:val="22"/>
          <w:lang w:val="en-NZ"/>
        </w:rPr>
        <w:t xml:space="preserve"> </w:t>
      </w:r>
      <w:r w:rsidR="00274AE3">
        <w:rPr>
          <w:rFonts w:ascii="Arial" w:hAnsi="Arial" w:cs="Arial"/>
          <w:sz w:val="22"/>
          <w:szCs w:val="22"/>
          <w:lang w:val="en-NZ"/>
        </w:rPr>
        <w:t>C</w:t>
      </w:r>
      <w:r w:rsidRPr="007B6EE6">
        <w:rPr>
          <w:rFonts w:ascii="Arial" w:hAnsi="Arial" w:cs="Arial"/>
          <w:sz w:val="22"/>
          <w:szCs w:val="22"/>
          <w:lang w:val="en-NZ"/>
        </w:rPr>
        <w:t xml:space="preserve">ertain types </w:t>
      </w:r>
      <w:r w:rsidR="00274AE3">
        <w:rPr>
          <w:rFonts w:ascii="Arial" w:hAnsi="Arial" w:cs="Arial"/>
          <w:sz w:val="22"/>
          <w:szCs w:val="22"/>
          <w:lang w:val="en-NZ"/>
        </w:rPr>
        <w:t xml:space="preserve">of classification </w:t>
      </w:r>
      <w:r w:rsidRPr="007B6EE6">
        <w:rPr>
          <w:rFonts w:ascii="Arial" w:hAnsi="Arial" w:cs="Arial"/>
          <w:sz w:val="22"/>
          <w:szCs w:val="22"/>
          <w:lang w:val="en-NZ"/>
        </w:rPr>
        <w:t>of horizontal curves such as ‘broken back’</w:t>
      </w:r>
      <w:r w:rsidR="007C53CD">
        <w:rPr>
          <w:rFonts w:ascii="Arial" w:hAnsi="Arial" w:cs="Arial"/>
          <w:sz w:val="22"/>
          <w:szCs w:val="22"/>
          <w:lang w:val="en-NZ"/>
        </w:rPr>
        <w:t xml:space="preserve"> curves are expected to have a higher crash risk </w:t>
      </w:r>
      <w:r w:rsidRPr="007B6EE6">
        <w:rPr>
          <w:rFonts w:ascii="Arial" w:hAnsi="Arial" w:cs="Arial"/>
          <w:sz w:val="22"/>
          <w:szCs w:val="22"/>
          <w:lang w:val="en-NZ"/>
        </w:rPr>
        <w:t xml:space="preserve">as it is difficult for road users to </w:t>
      </w:r>
      <w:r w:rsidR="007C53CD">
        <w:rPr>
          <w:rFonts w:ascii="Arial" w:hAnsi="Arial" w:cs="Arial"/>
          <w:sz w:val="22"/>
          <w:szCs w:val="22"/>
          <w:lang w:val="en-NZ"/>
        </w:rPr>
        <w:t>‘read’</w:t>
      </w:r>
      <w:r w:rsidRPr="007B6EE6">
        <w:rPr>
          <w:rFonts w:ascii="Arial" w:hAnsi="Arial" w:cs="Arial"/>
          <w:sz w:val="22"/>
          <w:szCs w:val="22"/>
          <w:lang w:val="en-NZ"/>
        </w:rPr>
        <w:t xml:space="preserve"> </w:t>
      </w:r>
      <w:r w:rsidR="00316F13">
        <w:rPr>
          <w:rFonts w:ascii="Arial" w:hAnsi="Arial" w:cs="Arial"/>
          <w:sz w:val="22"/>
          <w:szCs w:val="22"/>
          <w:lang w:val="en-NZ"/>
        </w:rPr>
        <w:t xml:space="preserve">and ‘perceive’ </w:t>
      </w:r>
      <w:r w:rsidRPr="007B6EE6">
        <w:rPr>
          <w:rFonts w:ascii="Arial" w:hAnsi="Arial" w:cs="Arial"/>
          <w:sz w:val="22"/>
          <w:szCs w:val="22"/>
          <w:lang w:val="en-NZ"/>
        </w:rPr>
        <w:t>the different curve</w:t>
      </w:r>
      <w:r w:rsidR="00316F13">
        <w:rPr>
          <w:rFonts w:ascii="Arial" w:hAnsi="Arial" w:cs="Arial"/>
          <w:sz w:val="22"/>
          <w:szCs w:val="22"/>
          <w:lang w:val="en-NZ"/>
        </w:rPr>
        <w:t xml:space="preserve"> elements </w:t>
      </w:r>
      <w:r w:rsidR="00F47C57">
        <w:rPr>
          <w:rFonts w:ascii="Arial" w:hAnsi="Arial" w:cs="Arial"/>
          <w:sz w:val="22"/>
          <w:szCs w:val="22"/>
          <w:lang w:val="en-NZ"/>
        </w:rPr>
        <w:t>as they driv</w:t>
      </w:r>
      <w:r w:rsidR="00274AE3">
        <w:rPr>
          <w:rFonts w:ascii="Arial" w:hAnsi="Arial" w:cs="Arial"/>
          <w:sz w:val="22"/>
          <w:szCs w:val="22"/>
          <w:lang w:val="en-NZ"/>
        </w:rPr>
        <w:t>e</w:t>
      </w:r>
      <w:r w:rsidR="00F47C57">
        <w:rPr>
          <w:rFonts w:ascii="Arial" w:hAnsi="Arial" w:cs="Arial"/>
          <w:sz w:val="22"/>
          <w:szCs w:val="22"/>
          <w:lang w:val="en-NZ"/>
        </w:rPr>
        <w:t xml:space="preserve"> through the curve</w:t>
      </w:r>
      <w:r w:rsidRPr="007B6EE6">
        <w:rPr>
          <w:rFonts w:ascii="Arial" w:hAnsi="Arial" w:cs="Arial"/>
          <w:sz w:val="22"/>
          <w:szCs w:val="22"/>
          <w:lang w:val="en-NZ"/>
        </w:rPr>
        <w:t>.</w:t>
      </w:r>
    </w:p>
    <w:p w:rsidR="00006505" w:rsidRPr="007B6EE6" w:rsidRDefault="00006505" w:rsidP="00FB532F">
      <w:pPr>
        <w:pStyle w:val="BodyTextKeep"/>
        <w:ind w:right="0"/>
        <w:rPr>
          <w:rFonts w:ascii="Arial" w:hAnsi="Arial" w:cs="Arial"/>
          <w:sz w:val="22"/>
          <w:szCs w:val="22"/>
          <w:lang w:val="en-NZ"/>
        </w:rPr>
      </w:pPr>
      <w:r w:rsidRPr="007B6EE6">
        <w:rPr>
          <w:rFonts w:ascii="Arial" w:hAnsi="Arial" w:cs="Arial"/>
          <w:sz w:val="22"/>
          <w:szCs w:val="22"/>
          <w:lang w:val="en-NZ"/>
        </w:rPr>
        <w:t xml:space="preserve"> </w:t>
      </w:r>
    </w:p>
    <w:p w:rsidR="00006505" w:rsidRPr="007B6EE6" w:rsidRDefault="00006505" w:rsidP="00FB532F">
      <w:pPr>
        <w:pStyle w:val="BodyTextKeep"/>
        <w:ind w:right="0"/>
        <w:rPr>
          <w:rFonts w:ascii="Arial" w:hAnsi="Arial" w:cs="Arial"/>
          <w:sz w:val="22"/>
          <w:szCs w:val="22"/>
          <w:lang w:val="en-NZ"/>
        </w:rPr>
      </w:pPr>
      <w:r w:rsidRPr="007B6EE6">
        <w:rPr>
          <w:rFonts w:ascii="Arial" w:hAnsi="Arial" w:cs="Arial"/>
          <w:sz w:val="22"/>
          <w:szCs w:val="22"/>
          <w:lang w:val="en-NZ"/>
        </w:rPr>
        <w:t xml:space="preserve">During the last decade there has been significant research </w:t>
      </w:r>
      <w:r w:rsidR="00F47C57">
        <w:rPr>
          <w:rFonts w:ascii="Arial" w:hAnsi="Arial" w:cs="Arial"/>
          <w:sz w:val="22"/>
          <w:szCs w:val="22"/>
          <w:lang w:val="en-NZ"/>
        </w:rPr>
        <w:t>carried out</w:t>
      </w:r>
      <w:r w:rsidRPr="007B6EE6">
        <w:rPr>
          <w:rFonts w:ascii="Arial" w:hAnsi="Arial" w:cs="Arial"/>
          <w:sz w:val="22"/>
          <w:szCs w:val="22"/>
          <w:lang w:val="en-NZ"/>
        </w:rPr>
        <w:t xml:space="preserve"> on assessing the crash risks on rural two lane roads in New Zealand. Crash </w:t>
      </w:r>
      <w:r w:rsidR="00274AE3">
        <w:rPr>
          <w:rFonts w:ascii="Arial" w:hAnsi="Arial" w:cs="Arial"/>
          <w:sz w:val="22"/>
          <w:szCs w:val="22"/>
          <w:lang w:val="en-NZ"/>
        </w:rPr>
        <w:t>r</w:t>
      </w:r>
      <w:r w:rsidRPr="007B6EE6">
        <w:rPr>
          <w:rFonts w:ascii="Arial" w:hAnsi="Arial" w:cs="Arial"/>
          <w:sz w:val="22"/>
          <w:szCs w:val="22"/>
          <w:lang w:val="en-NZ"/>
        </w:rPr>
        <w:t xml:space="preserve">esearch in New Zealand </w:t>
      </w:r>
      <w:r w:rsidR="00F47C57" w:rsidRPr="007B6EE6">
        <w:rPr>
          <w:rFonts w:ascii="Arial" w:hAnsi="Arial" w:cs="Arial"/>
          <w:sz w:val="22"/>
          <w:szCs w:val="22"/>
          <w:lang w:val="en-NZ"/>
        </w:rPr>
        <w:t>utilises</w:t>
      </w:r>
      <w:r w:rsidRPr="007B6EE6">
        <w:rPr>
          <w:rFonts w:ascii="Arial" w:hAnsi="Arial" w:cs="Arial"/>
          <w:sz w:val="22"/>
          <w:szCs w:val="22"/>
          <w:lang w:val="en-NZ"/>
        </w:rPr>
        <w:t xml:space="preserve"> road condition and crash data stored in a database called CAS (Crash Analysis System). Most of the cr</w:t>
      </w:r>
      <w:r w:rsidR="00F47C57">
        <w:rPr>
          <w:rFonts w:ascii="Arial" w:hAnsi="Arial" w:cs="Arial"/>
          <w:sz w:val="22"/>
          <w:szCs w:val="22"/>
          <w:lang w:val="en-NZ"/>
        </w:rPr>
        <w:t>ash research in New Zealand has</w:t>
      </w:r>
      <w:r w:rsidRPr="007B6EE6">
        <w:rPr>
          <w:rFonts w:ascii="Arial" w:hAnsi="Arial" w:cs="Arial"/>
          <w:sz w:val="22"/>
          <w:szCs w:val="22"/>
          <w:lang w:val="en-NZ"/>
        </w:rPr>
        <w:t xml:space="preserve"> focused on assessing crash risks based on factors such as superelevation, minimum radius of horizontal curves, skid resistance (</w:t>
      </w:r>
      <w:r w:rsidR="00274AE3">
        <w:rPr>
          <w:rFonts w:ascii="Arial" w:hAnsi="Arial" w:cs="Arial"/>
          <w:sz w:val="22"/>
          <w:szCs w:val="22"/>
          <w:lang w:val="en-NZ"/>
        </w:rPr>
        <w:t xml:space="preserve">assessed via the </w:t>
      </w:r>
      <w:r w:rsidRPr="007B6EE6">
        <w:rPr>
          <w:rFonts w:ascii="Arial" w:hAnsi="Arial" w:cs="Arial"/>
          <w:sz w:val="22"/>
          <w:szCs w:val="22"/>
          <w:lang w:val="en-NZ"/>
        </w:rPr>
        <w:t>S</w:t>
      </w:r>
      <w:r w:rsidR="00F47C57">
        <w:rPr>
          <w:rFonts w:ascii="Arial" w:hAnsi="Arial" w:cs="Arial"/>
          <w:sz w:val="22"/>
          <w:szCs w:val="22"/>
          <w:lang w:val="en-NZ"/>
        </w:rPr>
        <w:t>CRIM</w:t>
      </w:r>
      <w:r w:rsidR="00274AE3">
        <w:rPr>
          <w:rFonts w:ascii="Arial" w:hAnsi="Arial" w:cs="Arial"/>
          <w:sz w:val="22"/>
          <w:szCs w:val="22"/>
          <w:lang w:val="en-NZ"/>
        </w:rPr>
        <w:t xml:space="preserve"> process</w:t>
      </w:r>
      <w:r w:rsidR="00F47C57">
        <w:rPr>
          <w:rFonts w:ascii="Arial" w:hAnsi="Arial" w:cs="Arial"/>
          <w:sz w:val="22"/>
          <w:szCs w:val="22"/>
          <w:lang w:val="en-NZ"/>
        </w:rPr>
        <w:t>), alignment, Average D</w:t>
      </w:r>
      <w:r w:rsidRPr="007B6EE6">
        <w:rPr>
          <w:rFonts w:ascii="Arial" w:hAnsi="Arial" w:cs="Arial"/>
          <w:sz w:val="22"/>
          <w:szCs w:val="22"/>
          <w:lang w:val="en-NZ"/>
        </w:rPr>
        <w:t xml:space="preserve">aily </w:t>
      </w:r>
      <w:r w:rsidR="00F47C57">
        <w:rPr>
          <w:rFonts w:ascii="Arial" w:hAnsi="Arial" w:cs="Arial"/>
          <w:sz w:val="22"/>
          <w:szCs w:val="22"/>
          <w:lang w:val="en-NZ"/>
        </w:rPr>
        <w:t>T</w:t>
      </w:r>
      <w:r w:rsidRPr="007B6EE6">
        <w:rPr>
          <w:rFonts w:ascii="Arial" w:hAnsi="Arial" w:cs="Arial"/>
          <w:sz w:val="22"/>
          <w:szCs w:val="22"/>
          <w:lang w:val="en-NZ"/>
        </w:rPr>
        <w:t>raffic</w:t>
      </w:r>
      <w:r w:rsidR="00274AE3">
        <w:rPr>
          <w:rFonts w:ascii="Arial" w:hAnsi="Arial" w:cs="Arial"/>
          <w:sz w:val="22"/>
          <w:szCs w:val="22"/>
          <w:lang w:val="en-NZ"/>
        </w:rPr>
        <w:t xml:space="preserve"> (ADT)</w:t>
      </w:r>
      <w:r w:rsidRPr="007B6EE6">
        <w:rPr>
          <w:rFonts w:ascii="Arial" w:hAnsi="Arial" w:cs="Arial"/>
          <w:sz w:val="22"/>
          <w:szCs w:val="22"/>
          <w:lang w:val="en-NZ"/>
        </w:rPr>
        <w:t>, and rutting as affecting crashes on horizontal curves. However the majority of resea</w:t>
      </w:r>
      <w:r w:rsidR="00F47C57">
        <w:rPr>
          <w:rFonts w:ascii="Arial" w:hAnsi="Arial" w:cs="Arial"/>
          <w:sz w:val="22"/>
          <w:szCs w:val="22"/>
          <w:lang w:val="en-NZ"/>
        </w:rPr>
        <w:t>rch has</w:t>
      </w:r>
      <w:r w:rsidRPr="007B6EE6">
        <w:rPr>
          <w:rFonts w:ascii="Arial" w:hAnsi="Arial" w:cs="Arial"/>
          <w:sz w:val="22"/>
          <w:szCs w:val="22"/>
          <w:lang w:val="en-NZ"/>
        </w:rPr>
        <w:t xml:space="preserve"> not focused on classifying horizontal curves based on their types and </w:t>
      </w:r>
      <w:r w:rsidR="00316F13">
        <w:rPr>
          <w:rFonts w:ascii="Arial" w:hAnsi="Arial" w:cs="Arial"/>
          <w:sz w:val="22"/>
          <w:szCs w:val="22"/>
          <w:lang w:val="en-NZ"/>
        </w:rPr>
        <w:t>if</w:t>
      </w:r>
      <w:r w:rsidRPr="007B6EE6">
        <w:rPr>
          <w:rFonts w:ascii="Arial" w:hAnsi="Arial" w:cs="Arial"/>
          <w:sz w:val="22"/>
          <w:szCs w:val="22"/>
          <w:lang w:val="en-NZ"/>
        </w:rPr>
        <w:t xml:space="preserve"> these types would </w:t>
      </w:r>
      <w:r w:rsidR="00316F13">
        <w:rPr>
          <w:rFonts w:ascii="Arial" w:hAnsi="Arial" w:cs="Arial"/>
          <w:sz w:val="22"/>
          <w:szCs w:val="22"/>
          <w:lang w:val="en-NZ"/>
        </w:rPr>
        <w:t xml:space="preserve">adversely </w:t>
      </w:r>
      <w:r w:rsidRPr="007B6EE6">
        <w:rPr>
          <w:rFonts w:ascii="Arial" w:hAnsi="Arial" w:cs="Arial"/>
          <w:sz w:val="22"/>
          <w:szCs w:val="22"/>
          <w:lang w:val="en-NZ"/>
        </w:rPr>
        <w:t>affect crash rates.</w:t>
      </w:r>
    </w:p>
    <w:p w:rsidR="00006505" w:rsidRPr="007B6EE6" w:rsidRDefault="00006505" w:rsidP="00FB532F">
      <w:pPr>
        <w:pStyle w:val="BodyTextKeep"/>
        <w:ind w:right="0"/>
        <w:rPr>
          <w:rFonts w:ascii="Arial" w:hAnsi="Arial" w:cs="Arial"/>
          <w:sz w:val="22"/>
          <w:szCs w:val="22"/>
          <w:lang w:val="en-NZ"/>
        </w:rPr>
      </w:pPr>
    </w:p>
    <w:p w:rsidR="00E92559" w:rsidRPr="007B6EE6" w:rsidRDefault="00006505" w:rsidP="00E92559">
      <w:pPr>
        <w:pStyle w:val="BodyTextKeep"/>
        <w:numPr>
          <w:ilvl w:val="1"/>
          <w:numId w:val="9"/>
        </w:numPr>
        <w:ind w:right="0"/>
        <w:rPr>
          <w:rFonts w:ascii="Arial" w:hAnsi="Arial" w:cs="Arial"/>
          <w:b/>
          <w:sz w:val="22"/>
          <w:szCs w:val="22"/>
          <w:lang w:val="en-NZ"/>
        </w:rPr>
      </w:pPr>
      <w:r w:rsidRPr="007B6EE6">
        <w:rPr>
          <w:rFonts w:ascii="Arial" w:hAnsi="Arial" w:cs="Arial"/>
          <w:b/>
          <w:sz w:val="22"/>
          <w:szCs w:val="22"/>
          <w:lang w:val="en-NZ"/>
        </w:rPr>
        <w:t>Curve Classification Types</w:t>
      </w:r>
    </w:p>
    <w:p w:rsidR="00006505" w:rsidRDefault="00316F13" w:rsidP="00E92559">
      <w:pPr>
        <w:pStyle w:val="BodyTextKeep"/>
        <w:ind w:right="0"/>
        <w:rPr>
          <w:rFonts w:ascii="Arial" w:hAnsi="Arial" w:cs="Arial"/>
          <w:sz w:val="22"/>
          <w:szCs w:val="22"/>
          <w:lang w:val="en-NZ"/>
        </w:rPr>
      </w:pPr>
      <w:r>
        <w:rPr>
          <w:rFonts w:ascii="Arial" w:hAnsi="Arial" w:cs="Arial"/>
          <w:sz w:val="22"/>
          <w:szCs w:val="22"/>
          <w:lang w:val="en-NZ"/>
        </w:rPr>
        <w:t xml:space="preserve">There are a number of horizontal curve type elements that make up the New Zealand State Highway network.  This research considered reverse curves, transitional spiral, circular curve, </w:t>
      </w:r>
      <w:r>
        <w:rPr>
          <w:rFonts w:ascii="Arial" w:hAnsi="Arial" w:cs="Arial"/>
          <w:sz w:val="22"/>
          <w:szCs w:val="22"/>
          <w:lang w:val="en-NZ"/>
        </w:rPr>
        <w:lastRenderedPageBreak/>
        <w:t xml:space="preserve">broken back, transitional </w:t>
      </w:r>
      <w:r w:rsidR="003356A9">
        <w:rPr>
          <w:rFonts w:ascii="Arial" w:hAnsi="Arial" w:cs="Arial"/>
          <w:sz w:val="22"/>
          <w:szCs w:val="22"/>
          <w:lang w:val="en-NZ"/>
        </w:rPr>
        <w:t xml:space="preserve">Spiral-Circular-Spiral </w:t>
      </w:r>
      <w:r w:rsidR="003356A9">
        <w:rPr>
          <w:rFonts w:ascii="Arial" w:hAnsi="Arial" w:cs="Arial"/>
          <w:sz w:val="22"/>
          <w:szCs w:val="22"/>
          <w:lang w:val="en-NZ"/>
        </w:rPr>
        <w:t>(</w:t>
      </w:r>
      <w:r>
        <w:rPr>
          <w:rFonts w:ascii="Arial" w:hAnsi="Arial" w:cs="Arial"/>
          <w:sz w:val="22"/>
          <w:szCs w:val="22"/>
          <w:lang w:val="en-NZ"/>
        </w:rPr>
        <w:t>SCS</w:t>
      </w:r>
      <w:r w:rsidR="003356A9">
        <w:rPr>
          <w:rFonts w:ascii="Arial" w:hAnsi="Arial" w:cs="Arial"/>
          <w:sz w:val="22"/>
          <w:szCs w:val="22"/>
          <w:lang w:val="en-NZ"/>
        </w:rPr>
        <w:t>)</w:t>
      </w:r>
      <w:r>
        <w:rPr>
          <w:rFonts w:ascii="Arial" w:hAnsi="Arial" w:cs="Arial"/>
          <w:sz w:val="22"/>
          <w:szCs w:val="22"/>
          <w:lang w:val="en-NZ"/>
        </w:rPr>
        <w:t xml:space="preserve"> curve; each of which will be discussed in the following sections.</w:t>
      </w:r>
    </w:p>
    <w:p w:rsidR="00316F13" w:rsidRPr="007B6EE6" w:rsidRDefault="00316F13" w:rsidP="00E92559">
      <w:pPr>
        <w:pStyle w:val="BodyTextKeep"/>
        <w:ind w:right="0"/>
        <w:rPr>
          <w:rFonts w:ascii="Arial" w:hAnsi="Arial" w:cs="Arial"/>
          <w:sz w:val="22"/>
          <w:szCs w:val="22"/>
          <w:lang w:val="en-NZ"/>
        </w:rPr>
      </w:pPr>
    </w:p>
    <w:p w:rsidR="00006505" w:rsidRPr="007B6EE6" w:rsidRDefault="00006505" w:rsidP="00E92559">
      <w:pPr>
        <w:pStyle w:val="BodyTextKeep"/>
        <w:numPr>
          <w:ilvl w:val="2"/>
          <w:numId w:val="9"/>
        </w:numPr>
        <w:ind w:right="0"/>
        <w:rPr>
          <w:rFonts w:ascii="Arial" w:hAnsi="Arial" w:cs="Arial"/>
          <w:b/>
          <w:sz w:val="22"/>
          <w:szCs w:val="22"/>
          <w:lang w:val="en-NZ"/>
        </w:rPr>
      </w:pPr>
      <w:r w:rsidRPr="007B6EE6">
        <w:rPr>
          <w:rFonts w:ascii="Arial" w:hAnsi="Arial" w:cs="Arial"/>
          <w:b/>
          <w:sz w:val="22"/>
          <w:szCs w:val="22"/>
          <w:lang w:val="en-NZ"/>
        </w:rPr>
        <w:t>Reverse Curve</w:t>
      </w:r>
    </w:p>
    <w:p w:rsidR="00006505" w:rsidRDefault="00274AE3" w:rsidP="00FB532F">
      <w:pPr>
        <w:pStyle w:val="BodyTextKeep"/>
        <w:ind w:right="0"/>
        <w:rPr>
          <w:rFonts w:ascii="Arial" w:hAnsi="Arial" w:cs="Arial"/>
          <w:sz w:val="22"/>
          <w:szCs w:val="22"/>
          <w:lang w:val="en-NZ"/>
        </w:rPr>
      </w:pPr>
      <w:r>
        <w:rPr>
          <w:rFonts w:ascii="Arial" w:hAnsi="Arial" w:cs="Arial"/>
          <w:sz w:val="22"/>
          <w:szCs w:val="22"/>
          <w:lang w:val="en-NZ"/>
        </w:rPr>
        <w:t xml:space="preserve">The </w:t>
      </w:r>
      <w:r w:rsidR="00006505" w:rsidRPr="00274AE3">
        <w:rPr>
          <w:rFonts w:ascii="Arial" w:hAnsi="Arial" w:cs="Arial"/>
          <w:i/>
          <w:sz w:val="22"/>
          <w:szCs w:val="22"/>
          <w:lang w:val="en-NZ"/>
        </w:rPr>
        <w:t>Austroads</w:t>
      </w:r>
      <w:r w:rsidRPr="00274AE3">
        <w:rPr>
          <w:rFonts w:ascii="Arial" w:hAnsi="Arial" w:cs="Arial"/>
          <w:i/>
          <w:sz w:val="22"/>
          <w:szCs w:val="22"/>
          <w:lang w:val="en-NZ"/>
        </w:rPr>
        <w:t xml:space="preserve"> 2010 Geometric Design</w:t>
      </w:r>
      <w:r>
        <w:rPr>
          <w:rFonts w:ascii="Arial" w:hAnsi="Arial" w:cs="Arial"/>
          <w:sz w:val="22"/>
          <w:szCs w:val="22"/>
          <w:lang w:val="en-NZ"/>
        </w:rPr>
        <w:t xml:space="preserve"> Guide</w:t>
      </w:r>
      <w:r w:rsidR="00006505" w:rsidRPr="007B6EE6">
        <w:rPr>
          <w:rFonts w:ascii="Arial" w:hAnsi="Arial" w:cs="Arial"/>
          <w:sz w:val="22"/>
          <w:szCs w:val="22"/>
          <w:lang w:val="en-NZ"/>
        </w:rPr>
        <w:t xml:space="preserve"> defines the reverse curve as a section of road containing two curves that turns in the opposite direction while having a common tangent point at the start and end of the transition curves. </w:t>
      </w:r>
      <w:r>
        <w:rPr>
          <w:rFonts w:ascii="Arial" w:hAnsi="Arial" w:cs="Arial"/>
          <w:sz w:val="22"/>
          <w:szCs w:val="22"/>
          <w:lang w:val="en-NZ"/>
        </w:rPr>
        <w:t xml:space="preserve">The 2005 </w:t>
      </w:r>
      <w:r w:rsidR="000247B1">
        <w:rPr>
          <w:rFonts w:ascii="Arial" w:hAnsi="Arial" w:cs="Arial"/>
          <w:sz w:val="22"/>
          <w:szCs w:val="22"/>
          <w:lang w:val="en-NZ"/>
        </w:rPr>
        <w:t xml:space="preserve">NZTA </w:t>
      </w:r>
      <w:r w:rsidRPr="00274AE3">
        <w:rPr>
          <w:rFonts w:ascii="Arial" w:hAnsi="Arial" w:cs="Arial"/>
          <w:i/>
          <w:sz w:val="22"/>
          <w:szCs w:val="22"/>
          <w:lang w:val="en-NZ"/>
        </w:rPr>
        <w:t>State Highway Geometric Design Manual</w:t>
      </w:r>
      <w:r w:rsidR="00006505" w:rsidRPr="007B6EE6">
        <w:rPr>
          <w:rFonts w:ascii="Arial" w:hAnsi="Arial" w:cs="Arial"/>
          <w:sz w:val="22"/>
          <w:szCs w:val="22"/>
          <w:lang w:val="en-NZ"/>
        </w:rPr>
        <w:t xml:space="preserve"> states that reverse curves can introduce problems in achieving a suitable superelevation rotation rate, and therefore a spiral or straight should be provided in between reverse curves to allow for, the time taken to steer through the curves and the development of the superelevation length. </w:t>
      </w:r>
      <w:r w:rsidR="000247B1">
        <w:rPr>
          <w:rFonts w:ascii="Arial" w:hAnsi="Arial" w:cs="Arial"/>
          <w:sz w:val="22"/>
          <w:szCs w:val="22"/>
          <w:lang w:val="en-NZ"/>
        </w:rPr>
        <w:t xml:space="preserve">The </w:t>
      </w:r>
      <w:r w:rsidR="00006505" w:rsidRPr="007B6EE6">
        <w:rPr>
          <w:rFonts w:ascii="Arial" w:hAnsi="Arial" w:cs="Arial"/>
          <w:sz w:val="22"/>
          <w:szCs w:val="22"/>
          <w:lang w:val="en-NZ"/>
        </w:rPr>
        <w:t xml:space="preserve">NZTA </w:t>
      </w:r>
      <w:r w:rsidR="000247B1">
        <w:rPr>
          <w:rFonts w:ascii="Arial" w:hAnsi="Arial" w:cs="Arial"/>
          <w:sz w:val="22"/>
          <w:szCs w:val="22"/>
          <w:lang w:val="en-NZ"/>
        </w:rPr>
        <w:t>manual</w:t>
      </w:r>
      <w:r w:rsidR="00006505" w:rsidRPr="007B6EE6">
        <w:rPr>
          <w:rFonts w:ascii="Arial" w:hAnsi="Arial" w:cs="Arial"/>
          <w:sz w:val="22"/>
          <w:szCs w:val="22"/>
          <w:lang w:val="en-NZ"/>
        </w:rPr>
        <w:t xml:space="preserve"> also states that reverse curves should only be used as a last resort because </w:t>
      </w:r>
      <w:r w:rsidR="000247B1">
        <w:rPr>
          <w:rFonts w:ascii="Arial" w:hAnsi="Arial" w:cs="Arial"/>
          <w:sz w:val="22"/>
          <w:szCs w:val="22"/>
          <w:lang w:val="en-NZ"/>
        </w:rPr>
        <w:t>of</w:t>
      </w:r>
      <w:r w:rsidR="000247B1" w:rsidRPr="007B6EE6">
        <w:rPr>
          <w:rFonts w:ascii="Arial" w:hAnsi="Arial" w:cs="Arial"/>
          <w:sz w:val="22"/>
          <w:szCs w:val="22"/>
          <w:lang w:val="en-NZ"/>
        </w:rPr>
        <w:t xml:space="preserve"> high</w:t>
      </w:r>
      <w:r w:rsidR="00006505" w:rsidRPr="007B6EE6">
        <w:rPr>
          <w:rFonts w:ascii="Arial" w:hAnsi="Arial" w:cs="Arial"/>
          <w:sz w:val="22"/>
          <w:szCs w:val="22"/>
          <w:lang w:val="en-NZ"/>
        </w:rPr>
        <w:t xml:space="preserve"> yaw force</w:t>
      </w:r>
      <w:r w:rsidR="000247B1">
        <w:rPr>
          <w:rFonts w:ascii="Arial" w:hAnsi="Arial" w:cs="Arial"/>
          <w:sz w:val="22"/>
          <w:szCs w:val="22"/>
          <w:lang w:val="en-NZ"/>
        </w:rPr>
        <w:t>s</w:t>
      </w:r>
      <w:r w:rsidR="00A25976">
        <w:rPr>
          <w:rFonts w:ascii="Arial" w:hAnsi="Arial" w:cs="Arial"/>
          <w:sz w:val="22"/>
          <w:szCs w:val="22"/>
          <w:lang w:val="en-NZ"/>
        </w:rPr>
        <w:t>,</w:t>
      </w:r>
      <w:r w:rsidR="00006505" w:rsidRPr="007B6EE6">
        <w:rPr>
          <w:rFonts w:ascii="Arial" w:hAnsi="Arial" w:cs="Arial"/>
          <w:sz w:val="22"/>
          <w:szCs w:val="22"/>
          <w:lang w:val="en-NZ"/>
        </w:rPr>
        <w:t xml:space="preserve"> which are developed at the tangent </w:t>
      </w:r>
      <w:proofErr w:type="gramStart"/>
      <w:r w:rsidR="00006505" w:rsidRPr="007B6EE6">
        <w:rPr>
          <w:rFonts w:ascii="Arial" w:hAnsi="Arial" w:cs="Arial"/>
          <w:sz w:val="22"/>
          <w:szCs w:val="22"/>
          <w:lang w:val="en-NZ"/>
        </w:rPr>
        <w:t>points</w:t>
      </w:r>
      <w:r w:rsidR="00A25976">
        <w:rPr>
          <w:rFonts w:ascii="Arial" w:hAnsi="Arial" w:cs="Arial"/>
          <w:sz w:val="22"/>
          <w:szCs w:val="22"/>
          <w:lang w:val="en-NZ"/>
        </w:rPr>
        <w:t>,</w:t>
      </w:r>
      <w:r w:rsidR="00006505" w:rsidRPr="007B6EE6">
        <w:rPr>
          <w:rFonts w:ascii="Arial" w:hAnsi="Arial" w:cs="Arial"/>
          <w:sz w:val="22"/>
          <w:szCs w:val="22"/>
          <w:lang w:val="en-NZ"/>
        </w:rPr>
        <w:t xml:space="preserve"> </w:t>
      </w:r>
      <w:r w:rsidR="00316F13">
        <w:rPr>
          <w:rFonts w:ascii="Arial" w:hAnsi="Arial" w:cs="Arial"/>
          <w:sz w:val="22"/>
          <w:szCs w:val="22"/>
          <w:lang w:val="en-NZ"/>
        </w:rPr>
        <w:t>that</w:t>
      </w:r>
      <w:proofErr w:type="gramEnd"/>
      <w:r w:rsidR="00316F13">
        <w:rPr>
          <w:rFonts w:ascii="Arial" w:hAnsi="Arial" w:cs="Arial"/>
          <w:sz w:val="22"/>
          <w:szCs w:val="22"/>
          <w:lang w:val="en-NZ"/>
        </w:rPr>
        <w:t xml:space="preserve"> </w:t>
      </w:r>
      <w:r w:rsidR="00006505" w:rsidRPr="007B6EE6">
        <w:rPr>
          <w:rFonts w:ascii="Arial" w:hAnsi="Arial" w:cs="Arial"/>
          <w:sz w:val="22"/>
          <w:szCs w:val="22"/>
          <w:lang w:val="en-NZ"/>
        </w:rPr>
        <w:t xml:space="preserve">can </w:t>
      </w:r>
      <w:r w:rsidR="00A50413">
        <w:rPr>
          <w:rFonts w:ascii="Arial" w:hAnsi="Arial" w:cs="Arial"/>
          <w:sz w:val="22"/>
          <w:szCs w:val="22"/>
          <w:lang w:val="en-NZ"/>
        </w:rPr>
        <w:t xml:space="preserve">especially </w:t>
      </w:r>
      <w:r w:rsidR="00316F13">
        <w:rPr>
          <w:rFonts w:ascii="Arial" w:hAnsi="Arial" w:cs="Arial"/>
          <w:sz w:val="22"/>
          <w:szCs w:val="22"/>
          <w:lang w:val="en-NZ"/>
        </w:rPr>
        <w:t xml:space="preserve">result in </w:t>
      </w:r>
      <w:r w:rsidR="00006505" w:rsidRPr="007B6EE6">
        <w:rPr>
          <w:rFonts w:ascii="Arial" w:hAnsi="Arial" w:cs="Arial"/>
          <w:sz w:val="22"/>
          <w:szCs w:val="22"/>
          <w:lang w:val="en-NZ"/>
        </w:rPr>
        <w:t>truck instability.</w:t>
      </w:r>
    </w:p>
    <w:p w:rsidR="00A25976" w:rsidRPr="007B6EE6" w:rsidRDefault="00A25976" w:rsidP="00FB532F">
      <w:pPr>
        <w:pStyle w:val="BodyTextKeep"/>
        <w:ind w:right="0"/>
        <w:rPr>
          <w:rFonts w:ascii="Arial" w:hAnsi="Arial" w:cs="Arial"/>
          <w:sz w:val="22"/>
          <w:szCs w:val="22"/>
          <w:lang w:val="en-NZ"/>
        </w:rPr>
      </w:pPr>
    </w:p>
    <w:p w:rsidR="00006505" w:rsidRPr="007B6EE6" w:rsidRDefault="00006505" w:rsidP="00E92559">
      <w:pPr>
        <w:pStyle w:val="BodyTextKeep"/>
        <w:numPr>
          <w:ilvl w:val="2"/>
          <w:numId w:val="9"/>
        </w:numPr>
        <w:ind w:right="0"/>
        <w:rPr>
          <w:rFonts w:ascii="Arial" w:hAnsi="Arial" w:cs="Arial"/>
          <w:b/>
          <w:sz w:val="22"/>
          <w:szCs w:val="22"/>
          <w:lang w:val="en-NZ"/>
        </w:rPr>
      </w:pPr>
      <w:r w:rsidRPr="007B6EE6">
        <w:rPr>
          <w:rFonts w:ascii="Arial" w:hAnsi="Arial" w:cs="Arial"/>
          <w:b/>
          <w:sz w:val="22"/>
          <w:szCs w:val="22"/>
          <w:lang w:val="en-NZ"/>
        </w:rPr>
        <w:t>Transitional Spiral</w:t>
      </w:r>
    </w:p>
    <w:p w:rsidR="00006505" w:rsidRPr="007B6EE6" w:rsidRDefault="00006505" w:rsidP="00FB532F">
      <w:pPr>
        <w:pStyle w:val="BodyTextKeep"/>
        <w:ind w:right="0"/>
        <w:rPr>
          <w:rFonts w:ascii="Arial" w:hAnsi="Arial" w:cs="Arial"/>
          <w:sz w:val="22"/>
          <w:szCs w:val="22"/>
          <w:lang w:val="en-NZ"/>
        </w:rPr>
      </w:pPr>
      <w:r w:rsidRPr="007B6EE6">
        <w:rPr>
          <w:rFonts w:ascii="Arial" w:hAnsi="Arial" w:cs="Arial"/>
          <w:sz w:val="22"/>
          <w:szCs w:val="22"/>
          <w:lang w:val="en-NZ"/>
        </w:rPr>
        <w:t>Transition spiral curves are commonly used to join straight sections of the road to a circular section. A plan</w:t>
      </w:r>
      <w:r w:rsidR="000247B1">
        <w:rPr>
          <w:rFonts w:ascii="Arial" w:hAnsi="Arial" w:cs="Arial"/>
          <w:sz w:val="22"/>
          <w:szCs w:val="22"/>
          <w:lang w:val="en-NZ"/>
        </w:rPr>
        <w:t>ned</w:t>
      </w:r>
      <w:r w:rsidRPr="007B6EE6">
        <w:rPr>
          <w:rFonts w:ascii="Arial" w:hAnsi="Arial" w:cs="Arial"/>
          <w:sz w:val="22"/>
          <w:szCs w:val="22"/>
          <w:lang w:val="en-NZ"/>
        </w:rPr>
        <w:t xml:space="preserve"> transition helps to provide a smooth alignment when transitioning from straight to circular (NZTA 2005). Furthermore</w:t>
      </w:r>
      <w:r w:rsidR="000247B1">
        <w:rPr>
          <w:rFonts w:ascii="Arial" w:hAnsi="Arial" w:cs="Arial"/>
          <w:sz w:val="22"/>
          <w:szCs w:val="22"/>
          <w:lang w:val="en-NZ"/>
        </w:rPr>
        <w:t>,</w:t>
      </w:r>
      <w:r w:rsidRPr="007B6EE6">
        <w:rPr>
          <w:rFonts w:ascii="Arial" w:hAnsi="Arial" w:cs="Arial"/>
          <w:sz w:val="22"/>
          <w:szCs w:val="22"/>
          <w:lang w:val="en-NZ"/>
        </w:rPr>
        <w:t xml:space="preserve"> transition spiral curves are based on the mathematical spiral which provides a constant change in vehicle acceleration in the spiral (Austroads Ltd. 2010a).</w:t>
      </w:r>
    </w:p>
    <w:p w:rsidR="006A7184" w:rsidRPr="007B6EE6" w:rsidRDefault="00006505" w:rsidP="006A7184">
      <w:pPr>
        <w:pStyle w:val="BodyTextKeep"/>
        <w:ind w:right="0"/>
        <w:jc w:val="center"/>
        <w:rPr>
          <w:rFonts w:ascii="Arial" w:hAnsi="Arial" w:cs="Arial"/>
          <w:sz w:val="22"/>
          <w:szCs w:val="22"/>
          <w:lang w:val="en-NZ"/>
        </w:rPr>
      </w:pPr>
      <w:r w:rsidRPr="007B6EE6">
        <w:rPr>
          <w:rFonts w:ascii="Arial" w:hAnsi="Arial" w:cs="Arial"/>
          <w:noProof/>
          <w:sz w:val="22"/>
          <w:szCs w:val="22"/>
          <w:lang w:val="en-GB" w:eastAsia="en-GB"/>
        </w:rPr>
        <w:drawing>
          <wp:inline distT="0" distB="0" distL="0" distR="0" wp14:anchorId="3F1604BE" wp14:editId="4AC0BC13">
            <wp:extent cx="1724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724025" cy="1409700"/>
                    </a:xfrm>
                    <a:prstGeom prst="rect">
                      <a:avLst/>
                    </a:prstGeom>
                    <a:ln w="6350">
                      <a:noFill/>
                    </a:ln>
                  </pic:spPr>
                </pic:pic>
              </a:graphicData>
            </a:graphic>
          </wp:inline>
        </w:drawing>
      </w:r>
    </w:p>
    <w:p w:rsidR="00006505" w:rsidRPr="007B6EE6" w:rsidRDefault="006A7184" w:rsidP="006A7184">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1</w:t>
      </w:r>
      <w:r w:rsidR="00C607D5" w:rsidRPr="007B6EE6">
        <w:rPr>
          <w:rFonts w:ascii="Arial" w:hAnsi="Arial" w:cs="Arial"/>
          <w:sz w:val="22"/>
          <w:szCs w:val="22"/>
          <w:lang w:val="en-NZ"/>
        </w:rPr>
        <w:fldChar w:fldCharType="end"/>
      </w:r>
      <w:r w:rsidR="00F15984" w:rsidRPr="007B6EE6">
        <w:rPr>
          <w:rFonts w:ascii="Arial" w:hAnsi="Arial" w:cs="Arial"/>
          <w:sz w:val="22"/>
          <w:szCs w:val="22"/>
          <w:lang w:val="en-NZ"/>
        </w:rPr>
        <w:t>-Mathmatical Spiral</w:t>
      </w:r>
      <w:r w:rsidR="00135E57" w:rsidRPr="007B6EE6">
        <w:rPr>
          <w:rFonts w:ascii="Arial" w:hAnsi="Arial" w:cs="Arial"/>
          <w:sz w:val="22"/>
          <w:szCs w:val="22"/>
          <w:lang w:val="en-NZ"/>
        </w:rPr>
        <w:t xml:space="preserve"> (Austroads Ltd. 2010a)</w:t>
      </w:r>
    </w:p>
    <w:p w:rsidR="00F15984" w:rsidRPr="007B6EE6" w:rsidRDefault="00F15984" w:rsidP="00F15984">
      <w:pPr>
        <w:rPr>
          <w:rFonts w:ascii="Arial" w:hAnsi="Arial" w:cs="Arial"/>
          <w:sz w:val="22"/>
          <w:szCs w:val="22"/>
          <w:lang w:val="en-NZ"/>
        </w:rPr>
      </w:pPr>
    </w:p>
    <w:p w:rsidR="00F15984" w:rsidRPr="007B6EE6" w:rsidRDefault="00F15984" w:rsidP="00E92559">
      <w:pPr>
        <w:pStyle w:val="BodyTextKeep"/>
        <w:numPr>
          <w:ilvl w:val="2"/>
          <w:numId w:val="9"/>
        </w:numPr>
        <w:ind w:right="0"/>
        <w:rPr>
          <w:rFonts w:ascii="Arial" w:hAnsi="Arial" w:cs="Arial"/>
          <w:b/>
          <w:sz w:val="22"/>
          <w:szCs w:val="22"/>
          <w:lang w:val="en-NZ"/>
        </w:rPr>
      </w:pPr>
      <w:r w:rsidRPr="007B6EE6">
        <w:rPr>
          <w:rFonts w:ascii="Arial" w:hAnsi="Arial" w:cs="Arial"/>
          <w:b/>
          <w:sz w:val="22"/>
          <w:szCs w:val="22"/>
          <w:lang w:val="en-NZ"/>
        </w:rPr>
        <w:t>Circular Curve</w:t>
      </w:r>
    </w:p>
    <w:p w:rsidR="00F15984" w:rsidRPr="007B6EE6" w:rsidRDefault="00F15984" w:rsidP="00F15984">
      <w:pPr>
        <w:pStyle w:val="BodyTextKeep"/>
        <w:ind w:right="0"/>
        <w:rPr>
          <w:rFonts w:ascii="Arial" w:hAnsi="Arial" w:cs="Arial"/>
          <w:sz w:val="22"/>
          <w:szCs w:val="22"/>
          <w:lang w:val="en-NZ"/>
        </w:rPr>
      </w:pPr>
      <w:r w:rsidRPr="007B6EE6">
        <w:rPr>
          <w:rFonts w:ascii="Arial" w:hAnsi="Arial" w:cs="Arial"/>
          <w:sz w:val="22"/>
          <w:szCs w:val="22"/>
          <w:lang w:val="en-NZ"/>
        </w:rPr>
        <w:t xml:space="preserve">Circular curves are </w:t>
      </w:r>
      <w:r w:rsidR="000247B1">
        <w:rPr>
          <w:rFonts w:ascii="Arial" w:hAnsi="Arial" w:cs="Arial"/>
          <w:sz w:val="22"/>
          <w:szCs w:val="22"/>
          <w:lang w:val="en-NZ"/>
        </w:rPr>
        <w:t xml:space="preserve">simple </w:t>
      </w:r>
      <w:r w:rsidRPr="007B6EE6">
        <w:rPr>
          <w:rFonts w:ascii="Arial" w:hAnsi="Arial" w:cs="Arial"/>
          <w:sz w:val="22"/>
          <w:szCs w:val="22"/>
          <w:lang w:val="en-NZ"/>
        </w:rPr>
        <w:t xml:space="preserve">curves which </w:t>
      </w:r>
      <w:r w:rsidR="000247B1">
        <w:rPr>
          <w:rFonts w:ascii="Arial" w:hAnsi="Arial" w:cs="Arial"/>
          <w:sz w:val="22"/>
          <w:szCs w:val="22"/>
          <w:lang w:val="en-NZ"/>
        </w:rPr>
        <w:t>have a constant radius</w:t>
      </w:r>
      <w:r w:rsidRPr="007B6EE6">
        <w:rPr>
          <w:rFonts w:ascii="Arial" w:hAnsi="Arial" w:cs="Arial"/>
          <w:sz w:val="22"/>
          <w:szCs w:val="22"/>
          <w:lang w:val="en-NZ"/>
        </w:rPr>
        <w:t xml:space="preserve">.  These curves are commonly found </w:t>
      </w:r>
      <w:r w:rsidR="000247B1">
        <w:rPr>
          <w:rFonts w:ascii="Arial" w:hAnsi="Arial" w:cs="Arial"/>
          <w:sz w:val="22"/>
          <w:szCs w:val="22"/>
          <w:lang w:val="en-NZ"/>
        </w:rPr>
        <w:t>as a component of</w:t>
      </w:r>
      <w:r w:rsidRPr="007B6EE6">
        <w:rPr>
          <w:rFonts w:ascii="Arial" w:hAnsi="Arial" w:cs="Arial"/>
          <w:sz w:val="22"/>
          <w:szCs w:val="22"/>
          <w:lang w:val="en-NZ"/>
        </w:rPr>
        <w:t xml:space="preserve"> the typical Spiral-Circle-Spiral curves.  </w:t>
      </w:r>
    </w:p>
    <w:p w:rsidR="00F15984" w:rsidRPr="007B6EE6" w:rsidRDefault="00F15984" w:rsidP="00F15984">
      <w:pPr>
        <w:keepNext/>
        <w:jc w:val="center"/>
        <w:rPr>
          <w:rFonts w:ascii="Arial" w:hAnsi="Arial" w:cs="Arial"/>
          <w:sz w:val="22"/>
          <w:szCs w:val="22"/>
          <w:lang w:val="en-NZ"/>
        </w:rPr>
      </w:pPr>
      <w:r w:rsidRPr="007B6EE6">
        <w:rPr>
          <w:rFonts w:ascii="Arial" w:hAnsi="Arial" w:cs="Arial"/>
          <w:noProof/>
          <w:sz w:val="22"/>
          <w:szCs w:val="22"/>
          <w:lang w:val="en-GB" w:eastAsia="en-GB"/>
        </w:rPr>
        <w:drawing>
          <wp:inline distT="0" distB="0" distL="0" distR="0" wp14:anchorId="5EFBF094" wp14:editId="02494924">
            <wp:extent cx="2219325" cy="2160143"/>
            <wp:effectExtent l="19050" t="19050" r="952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229330" cy="2169881"/>
                    </a:xfrm>
                    <a:prstGeom prst="rect">
                      <a:avLst/>
                    </a:prstGeom>
                    <a:ln>
                      <a:solidFill>
                        <a:schemeClr val="tx1"/>
                      </a:solidFill>
                    </a:ln>
                  </pic:spPr>
                </pic:pic>
              </a:graphicData>
            </a:graphic>
          </wp:inline>
        </w:drawing>
      </w:r>
    </w:p>
    <w:p w:rsidR="00F15984" w:rsidRPr="007B6EE6" w:rsidRDefault="00F15984" w:rsidP="00941D7C">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2</w:t>
      </w:r>
      <w:r w:rsidR="00C607D5" w:rsidRPr="007B6EE6">
        <w:rPr>
          <w:rFonts w:ascii="Arial" w:hAnsi="Arial" w:cs="Arial"/>
          <w:sz w:val="22"/>
          <w:szCs w:val="22"/>
          <w:lang w:val="en-NZ"/>
        </w:rPr>
        <w:fldChar w:fldCharType="end"/>
      </w:r>
      <w:r w:rsidR="00135E57" w:rsidRPr="007B6EE6">
        <w:rPr>
          <w:rFonts w:ascii="Arial" w:hAnsi="Arial" w:cs="Arial"/>
          <w:sz w:val="22"/>
          <w:szCs w:val="22"/>
          <w:lang w:val="en-NZ"/>
        </w:rPr>
        <w:t>-Circle Curve (NZTA 2005)</w:t>
      </w:r>
    </w:p>
    <w:p w:rsidR="00F15984" w:rsidRPr="007B6EE6" w:rsidRDefault="00006505" w:rsidP="00F15984">
      <w:pPr>
        <w:rPr>
          <w:rFonts w:ascii="Arial" w:hAnsi="Arial" w:cs="Arial"/>
          <w:b/>
          <w:sz w:val="22"/>
          <w:szCs w:val="22"/>
          <w:lang w:val="en-NZ"/>
        </w:rPr>
      </w:pPr>
      <w:r w:rsidRPr="007B6EE6">
        <w:rPr>
          <w:rFonts w:ascii="Arial" w:hAnsi="Arial" w:cs="Arial"/>
          <w:b/>
          <w:sz w:val="22"/>
          <w:szCs w:val="22"/>
          <w:lang w:val="en-NZ"/>
        </w:rPr>
        <w:t>Broken Back Curves</w:t>
      </w:r>
    </w:p>
    <w:p w:rsidR="00F15984" w:rsidRPr="007B6EE6" w:rsidRDefault="00F15984" w:rsidP="00F15984">
      <w:pPr>
        <w:rPr>
          <w:rFonts w:ascii="Arial" w:hAnsi="Arial" w:cs="Arial"/>
          <w:b/>
          <w:sz w:val="22"/>
          <w:szCs w:val="22"/>
          <w:lang w:val="en-NZ"/>
        </w:rPr>
      </w:pPr>
    </w:p>
    <w:p w:rsidR="00F15984" w:rsidRPr="007B6EE6" w:rsidRDefault="00006505" w:rsidP="00F15984">
      <w:pPr>
        <w:rPr>
          <w:rFonts w:ascii="Arial" w:hAnsi="Arial" w:cs="Arial"/>
          <w:noProof/>
          <w:sz w:val="22"/>
          <w:szCs w:val="22"/>
          <w:lang w:val="en-NZ"/>
        </w:rPr>
      </w:pPr>
      <w:r w:rsidRPr="007B6EE6">
        <w:rPr>
          <w:rFonts w:ascii="Arial" w:hAnsi="Arial" w:cs="Arial"/>
          <w:sz w:val="22"/>
          <w:szCs w:val="22"/>
          <w:lang w:val="en-NZ"/>
        </w:rPr>
        <w:lastRenderedPageBreak/>
        <w:t xml:space="preserve">A broken back curve is a curve turning in the same direction but joined by a short length of straight, or two small radii curves connected together by a large radii curve (Austroads Ltd. 2010a).  Broken back curves pose high safety problems as it is often </w:t>
      </w:r>
      <w:r w:rsidR="00A50413">
        <w:rPr>
          <w:rFonts w:ascii="Arial" w:hAnsi="Arial" w:cs="Arial"/>
          <w:sz w:val="22"/>
          <w:szCs w:val="22"/>
          <w:lang w:val="en-NZ"/>
        </w:rPr>
        <w:t>difficult</w:t>
      </w:r>
      <w:r w:rsidRPr="007B6EE6">
        <w:rPr>
          <w:rFonts w:ascii="Arial" w:hAnsi="Arial" w:cs="Arial"/>
          <w:sz w:val="22"/>
          <w:szCs w:val="22"/>
          <w:lang w:val="en-NZ"/>
        </w:rPr>
        <w:t xml:space="preserve"> to</w:t>
      </w:r>
      <w:r w:rsidR="000247B1">
        <w:rPr>
          <w:rFonts w:ascii="Arial" w:hAnsi="Arial" w:cs="Arial"/>
          <w:sz w:val="22"/>
          <w:szCs w:val="22"/>
          <w:lang w:val="en-NZ"/>
        </w:rPr>
        <w:t xml:space="preserve"> develop</w:t>
      </w:r>
      <w:r w:rsidRPr="007B6EE6">
        <w:rPr>
          <w:rFonts w:ascii="Arial" w:hAnsi="Arial" w:cs="Arial"/>
          <w:sz w:val="22"/>
          <w:szCs w:val="22"/>
          <w:lang w:val="en-NZ"/>
        </w:rPr>
        <w:t xml:space="preserve"> the correct superelevation for both curves, and it is very difficult to produce a visually pleasing vertical alignment for the edge of the road pavements (NZTA 2005).</w:t>
      </w:r>
      <w:r w:rsidR="00F15984" w:rsidRPr="007B6EE6">
        <w:rPr>
          <w:rFonts w:ascii="Arial" w:hAnsi="Arial" w:cs="Arial"/>
          <w:noProof/>
          <w:sz w:val="22"/>
          <w:szCs w:val="22"/>
          <w:lang w:val="en-NZ"/>
        </w:rPr>
        <w:t xml:space="preserve"> </w:t>
      </w:r>
    </w:p>
    <w:p w:rsidR="00F15984" w:rsidRPr="007B6EE6" w:rsidRDefault="00F15984" w:rsidP="00F15984">
      <w:pPr>
        <w:keepNext/>
        <w:jc w:val="center"/>
        <w:rPr>
          <w:rFonts w:ascii="Arial" w:hAnsi="Arial" w:cs="Arial"/>
          <w:sz w:val="22"/>
          <w:szCs w:val="22"/>
          <w:lang w:val="en-NZ"/>
        </w:rPr>
      </w:pPr>
      <w:r w:rsidRPr="007B6EE6">
        <w:rPr>
          <w:rFonts w:ascii="Arial" w:hAnsi="Arial" w:cs="Arial"/>
          <w:noProof/>
          <w:sz w:val="22"/>
          <w:szCs w:val="22"/>
          <w:lang w:val="en-GB" w:eastAsia="en-GB"/>
        </w:rPr>
        <w:drawing>
          <wp:inline distT="0" distB="0" distL="0" distR="0" wp14:anchorId="5087A8B8" wp14:editId="7F606EFD">
            <wp:extent cx="2392325" cy="864962"/>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403614" cy="869044"/>
                    </a:xfrm>
                    <a:prstGeom prst="rect">
                      <a:avLst/>
                    </a:prstGeom>
                  </pic:spPr>
                </pic:pic>
              </a:graphicData>
            </a:graphic>
          </wp:inline>
        </w:drawing>
      </w:r>
    </w:p>
    <w:p w:rsidR="00006505" w:rsidRPr="007B6EE6" w:rsidRDefault="00F15984" w:rsidP="00941D7C">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3</w:t>
      </w:r>
      <w:r w:rsidR="00C607D5" w:rsidRPr="007B6EE6">
        <w:rPr>
          <w:rFonts w:ascii="Arial" w:hAnsi="Arial" w:cs="Arial"/>
          <w:sz w:val="22"/>
          <w:szCs w:val="22"/>
          <w:lang w:val="en-NZ"/>
        </w:rPr>
        <w:fldChar w:fldCharType="end"/>
      </w:r>
      <w:r w:rsidR="00135E57" w:rsidRPr="007B6EE6">
        <w:rPr>
          <w:rFonts w:ascii="Arial" w:hAnsi="Arial" w:cs="Arial"/>
          <w:sz w:val="22"/>
          <w:szCs w:val="22"/>
          <w:lang w:val="en-NZ"/>
        </w:rPr>
        <w:t>-Broken Back Curves (Austroads Ltd. 2010a)</w:t>
      </w:r>
    </w:p>
    <w:p w:rsidR="00334092" w:rsidRPr="007B6EE6" w:rsidRDefault="00334092" w:rsidP="00334092">
      <w:pPr>
        <w:rPr>
          <w:rFonts w:ascii="Arial" w:hAnsi="Arial" w:cs="Arial"/>
          <w:sz w:val="22"/>
          <w:szCs w:val="22"/>
          <w:lang w:val="en-NZ"/>
        </w:rPr>
      </w:pPr>
    </w:p>
    <w:p w:rsidR="0023132D" w:rsidRPr="007B6EE6" w:rsidRDefault="0023132D" w:rsidP="00E92559">
      <w:pPr>
        <w:pStyle w:val="BodyTextKeep"/>
        <w:keepNext w:val="0"/>
        <w:widowControl w:val="0"/>
        <w:numPr>
          <w:ilvl w:val="2"/>
          <w:numId w:val="9"/>
        </w:numPr>
        <w:rPr>
          <w:rFonts w:ascii="Arial" w:hAnsi="Arial" w:cs="Arial"/>
          <w:b/>
          <w:sz w:val="22"/>
          <w:szCs w:val="22"/>
          <w:lang w:val="en-NZ"/>
        </w:rPr>
      </w:pPr>
      <w:r w:rsidRPr="007B6EE6">
        <w:rPr>
          <w:rFonts w:ascii="Arial" w:hAnsi="Arial" w:cs="Arial"/>
          <w:b/>
          <w:sz w:val="22"/>
          <w:szCs w:val="22"/>
          <w:lang w:val="en-NZ"/>
        </w:rPr>
        <w:t>Transitional SCS Curve</w:t>
      </w:r>
    </w:p>
    <w:p w:rsidR="00852CD8" w:rsidRPr="007B6EE6" w:rsidRDefault="00135E57" w:rsidP="00852CD8">
      <w:pPr>
        <w:pStyle w:val="BodyTextKeep"/>
        <w:keepNext w:val="0"/>
        <w:widowControl w:val="0"/>
        <w:rPr>
          <w:rFonts w:ascii="Arial" w:hAnsi="Arial" w:cs="Arial"/>
          <w:b/>
          <w:sz w:val="22"/>
          <w:szCs w:val="22"/>
          <w:lang w:val="en-NZ"/>
        </w:rPr>
      </w:pPr>
      <w:r w:rsidRPr="007B6EE6">
        <w:rPr>
          <w:rFonts w:ascii="Arial" w:hAnsi="Arial" w:cs="Arial"/>
          <w:sz w:val="22"/>
          <w:szCs w:val="22"/>
          <w:lang w:val="en-NZ"/>
        </w:rPr>
        <w:t>Transitional SCS curves are the</w:t>
      </w:r>
      <w:r w:rsidR="000247B1">
        <w:rPr>
          <w:rFonts w:ascii="Arial" w:hAnsi="Arial" w:cs="Arial"/>
          <w:sz w:val="22"/>
          <w:szCs w:val="22"/>
          <w:lang w:val="en-NZ"/>
        </w:rPr>
        <w:t xml:space="preserve"> most common curve type on the State H</w:t>
      </w:r>
      <w:r w:rsidRPr="007B6EE6">
        <w:rPr>
          <w:rFonts w:ascii="Arial" w:hAnsi="Arial" w:cs="Arial"/>
          <w:sz w:val="22"/>
          <w:szCs w:val="22"/>
          <w:lang w:val="en-NZ"/>
        </w:rPr>
        <w:t xml:space="preserve">ighway network of New Zealand.  The transition spiral provides a length of road in which steering adjustments can be made </w:t>
      </w:r>
      <w:r w:rsidR="000247B1">
        <w:rPr>
          <w:rFonts w:ascii="Arial" w:hAnsi="Arial" w:cs="Arial"/>
          <w:sz w:val="22"/>
          <w:szCs w:val="22"/>
          <w:lang w:val="en-NZ"/>
        </w:rPr>
        <w:t xml:space="preserve">by the driver </w:t>
      </w:r>
      <w:r w:rsidRPr="007B6EE6">
        <w:rPr>
          <w:rFonts w:ascii="Arial" w:hAnsi="Arial" w:cs="Arial"/>
          <w:sz w:val="22"/>
          <w:szCs w:val="22"/>
          <w:lang w:val="en-NZ"/>
        </w:rPr>
        <w:t>before reaching the circular arc which is located between the two transition spirals (NZTA 2005).</w:t>
      </w:r>
    </w:p>
    <w:p w:rsidR="00852CD8" w:rsidRPr="007B6EE6" w:rsidRDefault="00852CD8" w:rsidP="00135E57">
      <w:pPr>
        <w:pStyle w:val="BodyTextKeep"/>
        <w:widowControl w:val="0"/>
        <w:jc w:val="center"/>
        <w:rPr>
          <w:rFonts w:ascii="Arial" w:hAnsi="Arial" w:cs="Arial"/>
          <w:sz w:val="22"/>
          <w:szCs w:val="22"/>
          <w:lang w:val="en-NZ"/>
        </w:rPr>
      </w:pPr>
      <w:r w:rsidRPr="007B6EE6">
        <w:rPr>
          <w:rFonts w:ascii="Arial" w:hAnsi="Arial" w:cs="Arial"/>
          <w:b/>
          <w:noProof/>
          <w:sz w:val="22"/>
          <w:szCs w:val="22"/>
          <w:lang w:val="en-GB" w:eastAsia="en-GB"/>
        </w:rPr>
        <w:drawing>
          <wp:inline distT="0" distB="0" distL="0" distR="0" wp14:anchorId="318ED014" wp14:editId="4ED165F5">
            <wp:extent cx="2881630" cy="2062480"/>
            <wp:effectExtent l="19050" t="19050" r="13970"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1630" cy="2062480"/>
                    </a:xfrm>
                    <a:prstGeom prst="rect">
                      <a:avLst/>
                    </a:prstGeom>
                    <a:noFill/>
                    <a:ln w="6350">
                      <a:solidFill>
                        <a:schemeClr val="tx1"/>
                      </a:solidFill>
                    </a:ln>
                  </pic:spPr>
                </pic:pic>
              </a:graphicData>
            </a:graphic>
          </wp:inline>
        </w:drawing>
      </w:r>
    </w:p>
    <w:p w:rsidR="00852CD8" w:rsidRPr="007B6EE6" w:rsidRDefault="00852CD8" w:rsidP="00135E57">
      <w:pPr>
        <w:pStyle w:val="Caption"/>
        <w:jc w:val="center"/>
        <w:rPr>
          <w:rFonts w:ascii="Arial" w:hAnsi="Arial" w:cs="Arial"/>
          <w:b/>
          <w:sz w:val="22"/>
          <w:szCs w:val="22"/>
          <w:highlight w:val="yellow"/>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4</w:t>
      </w:r>
      <w:r w:rsidR="00C607D5" w:rsidRPr="007B6EE6">
        <w:rPr>
          <w:rFonts w:ascii="Arial" w:hAnsi="Arial" w:cs="Arial"/>
          <w:sz w:val="22"/>
          <w:szCs w:val="22"/>
          <w:lang w:val="en-NZ"/>
        </w:rPr>
        <w:fldChar w:fldCharType="end"/>
      </w:r>
      <w:r w:rsidR="00135E57" w:rsidRPr="007B6EE6">
        <w:rPr>
          <w:rFonts w:ascii="Arial" w:hAnsi="Arial" w:cs="Arial"/>
          <w:sz w:val="22"/>
          <w:szCs w:val="22"/>
          <w:lang w:val="en-NZ"/>
        </w:rPr>
        <w:t>-Typical Transition SCS Curve (NZTA 2005)</w:t>
      </w:r>
    </w:p>
    <w:p w:rsidR="0023132D" w:rsidRPr="007B6EE6" w:rsidRDefault="0023132D" w:rsidP="00FB532F">
      <w:pPr>
        <w:pStyle w:val="Heading1"/>
        <w:jc w:val="both"/>
        <w:rPr>
          <w:rFonts w:ascii="Arial" w:hAnsi="Arial" w:cs="Arial"/>
          <w:szCs w:val="22"/>
          <w:lang w:val="en-NZ"/>
        </w:rPr>
      </w:pPr>
      <w:r w:rsidRPr="007B6EE6">
        <w:rPr>
          <w:rFonts w:ascii="Arial" w:hAnsi="Arial" w:cs="Arial"/>
          <w:szCs w:val="22"/>
          <w:lang w:val="en-NZ"/>
        </w:rPr>
        <w:t>Objectives</w:t>
      </w:r>
    </w:p>
    <w:p w:rsidR="000247B1" w:rsidRDefault="0023132D" w:rsidP="00FB532F">
      <w:pPr>
        <w:rPr>
          <w:rFonts w:ascii="Arial" w:hAnsi="Arial" w:cs="Arial"/>
          <w:sz w:val="22"/>
          <w:szCs w:val="22"/>
          <w:lang w:val="en-NZ"/>
        </w:rPr>
      </w:pPr>
      <w:r w:rsidRPr="007B6EE6">
        <w:rPr>
          <w:rFonts w:ascii="Arial" w:hAnsi="Arial" w:cs="Arial"/>
          <w:sz w:val="22"/>
          <w:szCs w:val="22"/>
          <w:lang w:val="en-NZ"/>
        </w:rPr>
        <w:t xml:space="preserve">The objectives of the </w:t>
      </w:r>
      <w:r w:rsidR="00A50413">
        <w:rPr>
          <w:rFonts w:ascii="Arial" w:hAnsi="Arial" w:cs="Arial"/>
          <w:sz w:val="22"/>
          <w:szCs w:val="22"/>
          <w:lang w:val="en-NZ"/>
        </w:rPr>
        <w:t>this research project was t</w:t>
      </w:r>
      <w:r w:rsidRPr="007B6EE6">
        <w:rPr>
          <w:rFonts w:ascii="Arial" w:hAnsi="Arial" w:cs="Arial"/>
          <w:sz w:val="22"/>
          <w:szCs w:val="22"/>
          <w:lang w:val="en-NZ"/>
        </w:rPr>
        <w:t>o investigate the effects of different types of horizontal curves on crash risks on selected rura</w:t>
      </w:r>
      <w:r w:rsidR="000247B1">
        <w:rPr>
          <w:rFonts w:ascii="Arial" w:hAnsi="Arial" w:cs="Arial"/>
          <w:sz w:val="22"/>
          <w:szCs w:val="22"/>
          <w:lang w:val="en-NZ"/>
        </w:rPr>
        <w:t>l two lane roads in New Zealand. A secondary objective was</w:t>
      </w:r>
      <w:r w:rsidRPr="007B6EE6">
        <w:rPr>
          <w:rFonts w:ascii="Arial" w:hAnsi="Arial" w:cs="Arial"/>
          <w:sz w:val="22"/>
          <w:szCs w:val="22"/>
          <w:lang w:val="en-NZ"/>
        </w:rPr>
        <w:t xml:space="preserve"> to determine the relationship of different variables which may affect crash rates on horizontal curves such as, ADT, super elevation, vertical grade, driveline issues and approach speed to the crashes in the specific types of horizontal curves. </w:t>
      </w:r>
    </w:p>
    <w:p w:rsidR="000247B1" w:rsidRDefault="000247B1" w:rsidP="00FB532F">
      <w:pPr>
        <w:rPr>
          <w:rFonts w:ascii="Arial" w:hAnsi="Arial" w:cs="Arial"/>
          <w:sz w:val="22"/>
          <w:szCs w:val="22"/>
          <w:lang w:val="en-NZ"/>
        </w:rPr>
      </w:pPr>
    </w:p>
    <w:p w:rsidR="000D5E0C" w:rsidRDefault="0023132D" w:rsidP="00FB532F">
      <w:pPr>
        <w:rPr>
          <w:rFonts w:ascii="Arial" w:hAnsi="Arial" w:cs="Arial"/>
          <w:sz w:val="22"/>
          <w:szCs w:val="22"/>
          <w:lang w:val="en-NZ"/>
        </w:rPr>
      </w:pPr>
      <w:r w:rsidRPr="007B6EE6">
        <w:rPr>
          <w:rFonts w:ascii="Arial" w:hAnsi="Arial" w:cs="Arial"/>
          <w:sz w:val="22"/>
          <w:szCs w:val="22"/>
          <w:lang w:val="en-NZ"/>
        </w:rPr>
        <w:t xml:space="preserve">The research </w:t>
      </w:r>
      <w:r w:rsidR="000D5E0C">
        <w:rPr>
          <w:rFonts w:ascii="Arial" w:hAnsi="Arial" w:cs="Arial"/>
          <w:sz w:val="22"/>
          <w:szCs w:val="22"/>
          <w:lang w:val="en-NZ"/>
        </w:rPr>
        <w:t>considered the geometric data for State Highways in</w:t>
      </w:r>
      <w:r w:rsidRPr="007B6EE6">
        <w:rPr>
          <w:rFonts w:ascii="Arial" w:hAnsi="Arial" w:cs="Arial"/>
          <w:sz w:val="22"/>
          <w:szCs w:val="22"/>
          <w:lang w:val="en-NZ"/>
        </w:rPr>
        <w:t xml:space="preserve"> East Waikato, West Waikato, Central Waikato, Bay of Plenty East, Bay of Plenty West, and Napier. These regions were chosen due to the </w:t>
      </w:r>
      <w:r w:rsidR="000D5E0C">
        <w:rPr>
          <w:rFonts w:ascii="Arial" w:hAnsi="Arial" w:cs="Arial"/>
          <w:sz w:val="22"/>
          <w:szCs w:val="22"/>
          <w:lang w:val="en-NZ"/>
        </w:rPr>
        <w:t>frequency</w:t>
      </w:r>
      <w:r w:rsidRPr="007B6EE6">
        <w:rPr>
          <w:rFonts w:ascii="Arial" w:hAnsi="Arial" w:cs="Arial"/>
          <w:sz w:val="22"/>
          <w:szCs w:val="22"/>
          <w:lang w:val="en-NZ"/>
        </w:rPr>
        <w:t xml:space="preserve"> of horizontal curves that exist in these areas. </w:t>
      </w:r>
    </w:p>
    <w:p w:rsidR="000D5E0C" w:rsidRDefault="000D5E0C" w:rsidP="00FB532F">
      <w:pPr>
        <w:rPr>
          <w:rFonts w:ascii="Arial" w:hAnsi="Arial" w:cs="Arial"/>
          <w:sz w:val="22"/>
          <w:szCs w:val="22"/>
          <w:lang w:val="en-NZ"/>
        </w:rPr>
      </w:pPr>
    </w:p>
    <w:p w:rsidR="0023132D" w:rsidRPr="007B6EE6" w:rsidRDefault="0023132D" w:rsidP="00FB532F">
      <w:pPr>
        <w:rPr>
          <w:rFonts w:ascii="Arial" w:hAnsi="Arial" w:cs="Arial"/>
          <w:sz w:val="22"/>
          <w:szCs w:val="22"/>
          <w:lang w:val="en-NZ"/>
        </w:rPr>
      </w:pPr>
      <w:r w:rsidRPr="007B6EE6">
        <w:rPr>
          <w:rFonts w:ascii="Arial" w:hAnsi="Arial" w:cs="Arial"/>
          <w:sz w:val="22"/>
          <w:szCs w:val="22"/>
          <w:lang w:val="en-NZ"/>
        </w:rPr>
        <w:t xml:space="preserve">Geometric and crash data </w:t>
      </w:r>
      <w:r w:rsidR="000D5E0C">
        <w:rPr>
          <w:rFonts w:ascii="Arial" w:hAnsi="Arial" w:cs="Arial"/>
          <w:sz w:val="22"/>
          <w:szCs w:val="22"/>
          <w:lang w:val="en-NZ"/>
        </w:rPr>
        <w:t>was</w:t>
      </w:r>
      <w:r w:rsidRPr="007B6EE6">
        <w:rPr>
          <w:rFonts w:ascii="Arial" w:hAnsi="Arial" w:cs="Arial"/>
          <w:sz w:val="22"/>
          <w:szCs w:val="22"/>
          <w:lang w:val="en-NZ"/>
        </w:rPr>
        <w:t xml:space="preserve"> extracted from two databases, RAMM (Road Assessment and Maintenance Management system) and CAS (Crash Analysis System). RAMM contains all road condition data on the majority of state highways in New Zealand and CAS contains the crash data on these state highways. Due to the </w:t>
      </w:r>
      <w:r w:rsidR="00A50413">
        <w:rPr>
          <w:rFonts w:ascii="Arial" w:hAnsi="Arial" w:cs="Arial"/>
          <w:sz w:val="22"/>
          <w:szCs w:val="22"/>
          <w:lang w:val="en-NZ"/>
        </w:rPr>
        <w:t>statistically</w:t>
      </w:r>
      <w:r w:rsidRPr="007B6EE6">
        <w:rPr>
          <w:rFonts w:ascii="Arial" w:hAnsi="Arial" w:cs="Arial"/>
          <w:sz w:val="22"/>
          <w:szCs w:val="22"/>
          <w:lang w:val="en-NZ"/>
        </w:rPr>
        <w:t xml:space="preserve"> random nature of crashes and variables which may affect crashes in horizontal curves, the research </w:t>
      </w:r>
      <w:r w:rsidR="000D5E0C">
        <w:rPr>
          <w:rFonts w:ascii="Arial" w:hAnsi="Arial" w:cs="Arial"/>
          <w:sz w:val="22"/>
          <w:szCs w:val="22"/>
          <w:lang w:val="en-NZ"/>
        </w:rPr>
        <w:t>included</w:t>
      </w:r>
      <w:r w:rsidRPr="007B6EE6">
        <w:rPr>
          <w:rFonts w:ascii="Arial" w:hAnsi="Arial" w:cs="Arial"/>
          <w:sz w:val="22"/>
          <w:szCs w:val="22"/>
          <w:lang w:val="en-NZ"/>
        </w:rPr>
        <w:t xml:space="preserve"> statistical analysis to determine the </w:t>
      </w:r>
      <w:r w:rsidRPr="007B6EE6">
        <w:rPr>
          <w:rFonts w:ascii="Arial" w:hAnsi="Arial" w:cs="Arial"/>
          <w:sz w:val="22"/>
          <w:szCs w:val="22"/>
          <w:lang w:val="en-NZ"/>
        </w:rPr>
        <w:lastRenderedPageBreak/>
        <w:t>correlation between variables such as super elevation, approach speed and ADT, and crash rates on the different types of horizontal curves.</w:t>
      </w:r>
    </w:p>
    <w:p w:rsidR="0023132D" w:rsidRPr="007B6EE6" w:rsidRDefault="0023132D" w:rsidP="00FB532F">
      <w:pPr>
        <w:pStyle w:val="Heading1"/>
        <w:jc w:val="both"/>
        <w:rPr>
          <w:rFonts w:ascii="Arial" w:hAnsi="Arial" w:cs="Arial"/>
          <w:szCs w:val="22"/>
          <w:lang w:val="en-NZ"/>
        </w:rPr>
      </w:pPr>
      <w:r w:rsidRPr="007B6EE6">
        <w:rPr>
          <w:rFonts w:ascii="Arial" w:hAnsi="Arial" w:cs="Arial"/>
          <w:szCs w:val="22"/>
          <w:lang w:val="en-NZ"/>
        </w:rPr>
        <w:t>Methodology</w:t>
      </w:r>
    </w:p>
    <w:p w:rsidR="0023132D" w:rsidRPr="007B6EE6" w:rsidRDefault="008307D8" w:rsidP="00FB532F">
      <w:pPr>
        <w:rPr>
          <w:rFonts w:ascii="Arial" w:hAnsi="Arial" w:cs="Arial"/>
          <w:b/>
          <w:sz w:val="22"/>
          <w:szCs w:val="22"/>
          <w:lang w:val="en-NZ"/>
        </w:rPr>
      </w:pPr>
      <w:r w:rsidRPr="007B6EE6">
        <w:rPr>
          <w:rFonts w:ascii="Arial" w:hAnsi="Arial" w:cs="Arial"/>
          <w:b/>
          <w:sz w:val="22"/>
          <w:szCs w:val="22"/>
          <w:lang w:val="en-NZ"/>
        </w:rPr>
        <w:t>3.1 Data</w:t>
      </w:r>
      <w:r w:rsidR="00E92559" w:rsidRPr="007B6EE6">
        <w:rPr>
          <w:rFonts w:ascii="Arial" w:hAnsi="Arial" w:cs="Arial"/>
          <w:b/>
          <w:sz w:val="22"/>
          <w:szCs w:val="22"/>
          <w:lang w:val="en-NZ"/>
        </w:rPr>
        <w:t xml:space="preserve"> Acquisition</w:t>
      </w:r>
    </w:p>
    <w:p w:rsidR="000D5E0C" w:rsidRDefault="00B655A2" w:rsidP="00FB532F">
      <w:pPr>
        <w:rPr>
          <w:rFonts w:ascii="Arial" w:hAnsi="Arial" w:cs="Arial"/>
          <w:sz w:val="22"/>
          <w:szCs w:val="22"/>
          <w:lang w:val="en-NZ"/>
        </w:rPr>
      </w:pPr>
      <w:r>
        <w:rPr>
          <w:rFonts w:ascii="Arial" w:hAnsi="Arial" w:cs="Arial"/>
          <w:sz w:val="22"/>
          <w:szCs w:val="22"/>
          <w:lang w:val="en-NZ"/>
        </w:rPr>
        <w:t xml:space="preserve">Road </w:t>
      </w:r>
      <w:r w:rsidR="000D5E0C">
        <w:rPr>
          <w:rFonts w:ascii="Arial" w:hAnsi="Arial" w:cs="Arial"/>
          <w:sz w:val="22"/>
          <w:szCs w:val="22"/>
          <w:lang w:val="en-NZ"/>
        </w:rPr>
        <w:t xml:space="preserve">skid resistance and surface geometry </w:t>
      </w:r>
      <w:r>
        <w:rPr>
          <w:rFonts w:ascii="Arial" w:hAnsi="Arial" w:cs="Arial"/>
          <w:sz w:val="22"/>
          <w:szCs w:val="22"/>
          <w:lang w:val="en-NZ"/>
        </w:rPr>
        <w:t>surveying is carried out</w:t>
      </w:r>
      <w:r w:rsidR="0023132D" w:rsidRPr="007B6EE6">
        <w:rPr>
          <w:rFonts w:ascii="Arial" w:hAnsi="Arial" w:cs="Arial"/>
          <w:sz w:val="22"/>
          <w:szCs w:val="22"/>
          <w:lang w:val="en-NZ"/>
        </w:rPr>
        <w:t xml:space="preserve"> annually on the majority of the </w:t>
      </w:r>
      <w:r>
        <w:rPr>
          <w:rFonts w:ascii="Arial" w:hAnsi="Arial" w:cs="Arial"/>
          <w:sz w:val="22"/>
          <w:szCs w:val="22"/>
          <w:lang w:val="en-NZ"/>
        </w:rPr>
        <w:t>New Zealand</w:t>
      </w:r>
      <w:r w:rsidR="0023132D" w:rsidRPr="007B6EE6">
        <w:rPr>
          <w:rFonts w:ascii="Arial" w:hAnsi="Arial" w:cs="Arial"/>
          <w:sz w:val="22"/>
          <w:szCs w:val="22"/>
          <w:lang w:val="en-NZ"/>
        </w:rPr>
        <w:t xml:space="preserve"> </w:t>
      </w:r>
      <w:r>
        <w:rPr>
          <w:rFonts w:ascii="Arial" w:hAnsi="Arial" w:cs="Arial"/>
          <w:sz w:val="22"/>
          <w:szCs w:val="22"/>
          <w:lang w:val="en-NZ"/>
        </w:rPr>
        <w:t>S</w:t>
      </w:r>
      <w:r w:rsidR="0023132D" w:rsidRPr="007B6EE6">
        <w:rPr>
          <w:rFonts w:ascii="Arial" w:hAnsi="Arial" w:cs="Arial"/>
          <w:sz w:val="22"/>
          <w:szCs w:val="22"/>
          <w:lang w:val="en-NZ"/>
        </w:rPr>
        <w:t xml:space="preserve">tate </w:t>
      </w:r>
      <w:r>
        <w:rPr>
          <w:rFonts w:ascii="Arial" w:hAnsi="Arial" w:cs="Arial"/>
          <w:sz w:val="22"/>
          <w:szCs w:val="22"/>
          <w:lang w:val="en-NZ"/>
        </w:rPr>
        <w:t xml:space="preserve">Highway </w:t>
      </w:r>
      <w:r w:rsidR="0023132D" w:rsidRPr="007B6EE6">
        <w:rPr>
          <w:rFonts w:ascii="Arial" w:hAnsi="Arial" w:cs="Arial"/>
          <w:sz w:val="22"/>
          <w:szCs w:val="22"/>
          <w:lang w:val="en-NZ"/>
        </w:rPr>
        <w:t xml:space="preserve">with the use of SCRIM vehicles. These SCRIM vehicles </w:t>
      </w:r>
      <w:r>
        <w:rPr>
          <w:rFonts w:ascii="Arial" w:hAnsi="Arial" w:cs="Arial"/>
          <w:sz w:val="22"/>
          <w:szCs w:val="22"/>
          <w:lang w:val="en-NZ"/>
        </w:rPr>
        <w:t>are owned and operated by</w:t>
      </w:r>
      <w:r w:rsidR="0023132D" w:rsidRPr="007B6EE6">
        <w:rPr>
          <w:rFonts w:ascii="Arial" w:hAnsi="Arial" w:cs="Arial"/>
          <w:sz w:val="22"/>
          <w:szCs w:val="22"/>
          <w:lang w:val="en-NZ"/>
        </w:rPr>
        <w:t xml:space="preserve"> WDM Limited, and are used to obtain high speed data for NZTA. SCRIM stands for Sideway force Coefficient Routine Investigation Machine. The SCRIM vehicles consists of a SCRIM wheel unit that measure</w:t>
      </w:r>
      <w:r>
        <w:rPr>
          <w:rFonts w:ascii="Arial" w:hAnsi="Arial" w:cs="Arial"/>
          <w:sz w:val="22"/>
          <w:szCs w:val="22"/>
          <w:lang w:val="en-NZ"/>
        </w:rPr>
        <w:t>s</w:t>
      </w:r>
      <w:r w:rsidR="0023132D" w:rsidRPr="007B6EE6">
        <w:rPr>
          <w:rFonts w:ascii="Arial" w:hAnsi="Arial" w:cs="Arial"/>
          <w:sz w:val="22"/>
          <w:szCs w:val="22"/>
          <w:lang w:val="en-NZ"/>
        </w:rPr>
        <w:t xml:space="preserve"> skid resistance under wet conditions, a high speed laser unit to measure rutting and roughness, and a unit which contains an accelerometer and GPS to measure alignment data and GPS coordinates of the truck location. </w:t>
      </w:r>
    </w:p>
    <w:p w:rsidR="000D5E0C" w:rsidRDefault="000D5E0C" w:rsidP="00FB532F">
      <w:pPr>
        <w:rPr>
          <w:rFonts w:ascii="Arial" w:hAnsi="Arial" w:cs="Arial"/>
          <w:sz w:val="22"/>
          <w:szCs w:val="22"/>
          <w:lang w:val="en-NZ"/>
        </w:rPr>
      </w:pPr>
    </w:p>
    <w:p w:rsidR="0023132D" w:rsidRDefault="0023132D" w:rsidP="00FB532F">
      <w:pPr>
        <w:rPr>
          <w:rFonts w:ascii="Arial" w:hAnsi="Arial" w:cs="Arial"/>
          <w:sz w:val="22"/>
          <w:szCs w:val="22"/>
          <w:lang w:val="en-NZ"/>
        </w:rPr>
      </w:pPr>
      <w:r w:rsidRPr="007B6EE6">
        <w:rPr>
          <w:rFonts w:ascii="Arial" w:hAnsi="Arial" w:cs="Arial"/>
          <w:sz w:val="22"/>
          <w:szCs w:val="22"/>
          <w:lang w:val="en-NZ"/>
        </w:rPr>
        <w:t>The SC</w:t>
      </w:r>
      <w:r w:rsidR="000D5E0C">
        <w:rPr>
          <w:rFonts w:ascii="Arial" w:hAnsi="Arial" w:cs="Arial"/>
          <w:sz w:val="22"/>
          <w:szCs w:val="22"/>
          <w:lang w:val="en-NZ"/>
        </w:rPr>
        <w:t xml:space="preserve">RIM vehicle obtains data in </w:t>
      </w:r>
      <w:r w:rsidRPr="007B6EE6">
        <w:rPr>
          <w:rFonts w:ascii="Arial" w:hAnsi="Arial" w:cs="Arial"/>
          <w:sz w:val="22"/>
          <w:szCs w:val="22"/>
          <w:lang w:val="en-NZ"/>
        </w:rPr>
        <w:t xml:space="preserve">10 or 20m sections depending on the type of data. </w:t>
      </w:r>
      <w:r w:rsidR="000D5E0C">
        <w:rPr>
          <w:rFonts w:ascii="Arial" w:hAnsi="Arial" w:cs="Arial"/>
          <w:sz w:val="22"/>
          <w:szCs w:val="22"/>
          <w:lang w:val="en-NZ"/>
        </w:rPr>
        <w:t>That d</w:t>
      </w:r>
      <w:r w:rsidRPr="007B6EE6">
        <w:rPr>
          <w:rFonts w:ascii="Arial" w:hAnsi="Arial" w:cs="Arial"/>
          <w:sz w:val="22"/>
          <w:szCs w:val="22"/>
          <w:lang w:val="en-NZ"/>
        </w:rPr>
        <w:t xml:space="preserve">ata measured in 10m sections </w:t>
      </w:r>
      <w:r w:rsidR="000D5E0C">
        <w:rPr>
          <w:rFonts w:ascii="Arial" w:hAnsi="Arial" w:cs="Arial"/>
          <w:sz w:val="22"/>
          <w:szCs w:val="22"/>
          <w:lang w:val="en-NZ"/>
        </w:rPr>
        <w:t>includes</w:t>
      </w:r>
      <w:r w:rsidRPr="007B6EE6">
        <w:rPr>
          <w:rFonts w:ascii="Arial" w:hAnsi="Arial" w:cs="Arial"/>
          <w:sz w:val="22"/>
          <w:szCs w:val="22"/>
          <w:lang w:val="en-NZ"/>
        </w:rPr>
        <w:t xml:space="preserve"> the alignment data which contains curvature, gradient, crossfall, and the skid resistance of each wheel path under wet conditions. Data </w:t>
      </w:r>
      <w:r w:rsidR="000D5E0C">
        <w:rPr>
          <w:rFonts w:ascii="Arial" w:hAnsi="Arial" w:cs="Arial"/>
          <w:sz w:val="22"/>
          <w:szCs w:val="22"/>
          <w:lang w:val="en-NZ"/>
        </w:rPr>
        <w:t>collected in the</w:t>
      </w:r>
      <w:r w:rsidRPr="007B6EE6">
        <w:rPr>
          <w:rFonts w:ascii="Arial" w:hAnsi="Arial" w:cs="Arial"/>
          <w:sz w:val="22"/>
          <w:szCs w:val="22"/>
          <w:lang w:val="en-NZ"/>
        </w:rPr>
        <w:t xml:space="preserve"> 20m </w:t>
      </w:r>
      <w:r w:rsidR="000D5E0C">
        <w:rPr>
          <w:rFonts w:ascii="Arial" w:hAnsi="Arial" w:cs="Arial"/>
          <w:sz w:val="22"/>
          <w:szCs w:val="22"/>
          <w:lang w:val="en-NZ"/>
        </w:rPr>
        <w:t>increments includes</w:t>
      </w:r>
      <w:r w:rsidRPr="007B6EE6">
        <w:rPr>
          <w:rFonts w:ascii="Arial" w:hAnsi="Arial" w:cs="Arial"/>
          <w:sz w:val="22"/>
          <w:szCs w:val="22"/>
          <w:lang w:val="en-NZ"/>
        </w:rPr>
        <w:t xml:space="preserve"> the roughness of each wheel path measured by the international roughness index (IRI), and the rutting of each wheel path. All data collected by the SCRIM vehicle are </w:t>
      </w:r>
      <w:proofErr w:type="spellStart"/>
      <w:r w:rsidR="007E3598">
        <w:rPr>
          <w:rFonts w:ascii="Arial" w:hAnsi="Arial" w:cs="Arial"/>
          <w:sz w:val="22"/>
          <w:szCs w:val="22"/>
          <w:lang w:val="en-NZ"/>
        </w:rPr>
        <w:t>locationally</w:t>
      </w:r>
      <w:proofErr w:type="spellEnd"/>
      <w:r w:rsidR="007E3598">
        <w:rPr>
          <w:rFonts w:ascii="Arial" w:hAnsi="Arial" w:cs="Arial"/>
          <w:sz w:val="22"/>
          <w:szCs w:val="22"/>
          <w:lang w:val="en-NZ"/>
        </w:rPr>
        <w:t xml:space="preserve"> referenced </w:t>
      </w:r>
      <w:r w:rsidRPr="007B6EE6">
        <w:rPr>
          <w:rFonts w:ascii="Arial" w:hAnsi="Arial" w:cs="Arial"/>
          <w:sz w:val="22"/>
          <w:szCs w:val="22"/>
          <w:lang w:val="en-NZ"/>
        </w:rPr>
        <w:t xml:space="preserve">to the New Zealand map grid by </w:t>
      </w:r>
      <w:r w:rsidR="007E3598">
        <w:rPr>
          <w:rFonts w:ascii="Arial" w:hAnsi="Arial" w:cs="Arial"/>
          <w:sz w:val="22"/>
          <w:szCs w:val="22"/>
          <w:lang w:val="en-NZ"/>
        </w:rPr>
        <w:t xml:space="preserve">a </w:t>
      </w:r>
      <w:r w:rsidRPr="007B6EE6">
        <w:rPr>
          <w:rFonts w:ascii="Arial" w:hAnsi="Arial" w:cs="Arial"/>
          <w:sz w:val="22"/>
          <w:szCs w:val="22"/>
          <w:lang w:val="en-NZ"/>
        </w:rPr>
        <w:t>differential GPS unit</w:t>
      </w:r>
      <w:r w:rsidR="007E3598">
        <w:rPr>
          <w:rFonts w:ascii="Arial" w:hAnsi="Arial" w:cs="Arial"/>
          <w:sz w:val="22"/>
          <w:szCs w:val="22"/>
          <w:lang w:val="en-NZ"/>
        </w:rPr>
        <w:t xml:space="preserve"> in the vehicle</w:t>
      </w:r>
      <w:r w:rsidRPr="007B6EE6">
        <w:rPr>
          <w:rFonts w:ascii="Arial" w:hAnsi="Arial" w:cs="Arial"/>
          <w:sz w:val="22"/>
          <w:szCs w:val="22"/>
          <w:lang w:val="en-NZ"/>
        </w:rPr>
        <w:t>.</w:t>
      </w:r>
    </w:p>
    <w:p w:rsidR="000D5E0C" w:rsidRPr="007B6EE6" w:rsidRDefault="000D5E0C" w:rsidP="00FB532F">
      <w:pPr>
        <w:rPr>
          <w:rFonts w:ascii="Arial" w:hAnsi="Arial" w:cs="Arial"/>
          <w:sz w:val="22"/>
          <w:szCs w:val="22"/>
          <w:lang w:val="en-NZ"/>
        </w:rPr>
      </w:pPr>
    </w:p>
    <w:p w:rsidR="0023132D" w:rsidRPr="007B6EE6" w:rsidRDefault="00B655A2" w:rsidP="00FB532F">
      <w:pPr>
        <w:rPr>
          <w:rFonts w:ascii="Arial" w:hAnsi="Arial" w:cs="Arial"/>
          <w:sz w:val="22"/>
          <w:szCs w:val="22"/>
          <w:lang w:val="en-NZ"/>
        </w:rPr>
      </w:pPr>
      <w:r>
        <w:rPr>
          <w:rFonts w:ascii="Arial" w:hAnsi="Arial" w:cs="Arial"/>
          <w:sz w:val="22"/>
          <w:szCs w:val="22"/>
          <w:lang w:val="en-NZ"/>
        </w:rPr>
        <w:t>Crash data is</w:t>
      </w:r>
      <w:r w:rsidR="0023132D" w:rsidRPr="007B6EE6">
        <w:rPr>
          <w:rFonts w:ascii="Arial" w:hAnsi="Arial" w:cs="Arial"/>
          <w:sz w:val="22"/>
          <w:szCs w:val="22"/>
          <w:lang w:val="en-NZ"/>
        </w:rPr>
        <w:t xml:space="preserve"> recorde</w:t>
      </w:r>
      <w:r w:rsidR="000D5E0C">
        <w:rPr>
          <w:rFonts w:ascii="Arial" w:hAnsi="Arial" w:cs="Arial"/>
          <w:sz w:val="22"/>
          <w:szCs w:val="22"/>
          <w:lang w:val="en-NZ"/>
        </w:rPr>
        <w:t>d by the New Zealand P</w:t>
      </w:r>
      <w:r w:rsidR="0023132D" w:rsidRPr="007B6EE6">
        <w:rPr>
          <w:rFonts w:ascii="Arial" w:hAnsi="Arial" w:cs="Arial"/>
          <w:sz w:val="22"/>
          <w:szCs w:val="22"/>
          <w:lang w:val="en-NZ"/>
        </w:rPr>
        <w:t>olice using a Traffic Crash Report (TCR). Where a cer</w:t>
      </w:r>
      <w:r w:rsidR="000D5E0C">
        <w:rPr>
          <w:rFonts w:ascii="Arial" w:hAnsi="Arial" w:cs="Arial"/>
          <w:sz w:val="22"/>
          <w:szCs w:val="22"/>
          <w:lang w:val="en-NZ"/>
        </w:rPr>
        <w:t>tain crash has occurred on the S</w:t>
      </w:r>
      <w:r w:rsidR="0023132D" w:rsidRPr="007B6EE6">
        <w:rPr>
          <w:rFonts w:ascii="Arial" w:hAnsi="Arial" w:cs="Arial"/>
          <w:sz w:val="22"/>
          <w:szCs w:val="22"/>
          <w:lang w:val="en-NZ"/>
        </w:rPr>
        <w:t xml:space="preserve">tate </w:t>
      </w:r>
      <w:r w:rsidR="000D5E0C">
        <w:rPr>
          <w:rFonts w:ascii="Arial" w:hAnsi="Arial" w:cs="Arial"/>
          <w:sz w:val="22"/>
          <w:szCs w:val="22"/>
          <w:lang w:val="en-NZ"/>
        </w:rPr>
        <w:t>H</w:t>
      </w:r>
      <w:r w:rsidR="0023132D" w:rsidRPr="007B6EE6">
        <w:rPr>
          <w:rFonts w:ascii="Arial" w:hAnsi="Arial" w:cs="Arial"/>
          <w:sz w:val="22"/>
          <w:szCs w:val="22"/>
          <w:lang w:val="en-NZ"/>
        </w:rPr>
        <w:t xml:space="preserve">ighway, the </w:t>
      </w:r>
      <w:r w:rsidR="000D5E0C">
        <w:rPr>
          <w:rFonts w:ascii="Arial" w:hAnsi="Arial" w:cs="Arial"/>
          <w:sz w:val="22"/>
          <w:szCs w:val="22"/>
          <w:lang w:val="en-NZ"/>
        </w:rPr>
        <w:t xml:space="preserve">reporting </w:t>
      </w:r>
      <w:r w:rsidR="0023132D" w:rsidRPr="007B6EE6">
        <w:rPr>
          <w:rFonts w:ascii="Arial" w:hAnsi="Arial" w:cs="Arial"/>
          <w:sz w:val="22"/>
          <w:szCs w:val="22"/>
          <w:lang w:val="en-NZ"/>
        </w:rPr>
        <w:t xml:space="preserve">police </w:t>
      </w:r>
      <w:r w:rsidR="000D5E0C">
        <w:rPr>
          <w:rFonts w:ascii="Arial" w:hAnsi="Arial" w:cs="Arial"/>
          <w:sz w:val="22"/>
          <w:szCs w:val="22"/>
          <w:lang w:val="en-NZ"/>
        </w:rPr>
        <w:t xml:space="preserve">officer </w:t>
      </w:r>
      <w:r w:rsidR="0023132D" w:rsidRPr="007B6EE6">
        <w:rPr>
          <w:rFonts w:ascii="Arial" w:hAnsi="Arial" w:cs="Arial"/>
          <w:sz w:val="22"/>
          <w:szCs w:val="22"/>
          <w:lang w:val="en-NZ"/>
        </w:rPr>
        <w:t xml:space="preserve">will fill out a report stating the type of crash, the location of the crash and how the crash occurred. The </w:t>
      </w:r>
      <w:r w:rsidR="000D5E0C">
        <w:rPr>
          <w:rFonts w:ascii="Arial" w:hAnsi="Arial" w:cs="Arial"/>
          <w:sz w:val="22"/>
          <w:szCs w:val="22"/>
          <w:lang w:val="en-NZ"/>
        </w:rPr>
        <w:t xml:space="preserve">TCR </w:t>
      </w:r>
      <w:r w:rsidR="0023132D" w:rsidRPr="007B6EE6">
        <w:rPr>
          <w:rFonts w:ascii="Arial" w:hAnsi="Arial" w:cs="Arial"/>
          <w:sz w:val="22"/>
          <w:szCs w:val="22"/>
          <w:lang w:val="en-NZ"/>
        </w:rPr>
        <w:t xml:space="preserve">data </w:t>
      </w:r>
      <w:r>
        <w:rPr>
          <w:rFonts w:ascii="Arial" w:hAnsi="Arial" w:cs="Arial"/>
          <w:sz w:val="22"/>
          <w:szCs w:val="22"/>
          <w:lang w:val="en-NZ"/>
        </w:rPr>
        <w:t>is</w:t>
      </w:r>
      <w:r w:rsidR="0023132D" w:rsidRPr="007B6EE6">
        <w:rPr>
          <w:rFonts w:ascii="Arial" w:hAnsi="Arial" w:cs="Arial"/>
          <w:sz w:val="22"/>
          <w:szCs w:val="22"/>
          <w:lang w:val="en-NZ"/>
        </w:rPr>
        <w:t xml:space="preserve"> then uploaded onto </w:t>
      </w:r>
      <w:r w:rsidR="000D5E0C">
        <w:rPr>
          <w:rFonts w:ascii="Arial" w:hAnsi="Arial" w:cs="Arial"/>
          <w:sz w:val="22"/>
          <w:szCs w:val="22"/>
          <w:lang w:val="en-NZ"/>
        </w:rPr>
        <w:t xml:space="preserve">the </w:t>
      </w:r>
      <w:r w:rsidR="0023132D" w:rsidRPr="007B6EE6">
        <w:rPr>
          <w:rFonts w:ascii="Arial" w:hAnsi="Arial" w:cs="Arial"/>
          <w:sz w:val="22"/>
          <w:szCs w:val="22"/>
          <w:lang w:val="en-NZ"/>
        </w:rPr>
        <w:t>NZTA</w:t>
      </w:r>
      <w:r w:rsidR="000D5E0C">
        <w:rPr>
          <w:rFonts w:ascii="Arial" w:hAnsi="Arial" w:cs="Arial"/>
          <w:sz w:val="22"/>
          <w:szCs w:val="22"/>
          <w:lang w:val="en-NZ"/>
        </w:rPr>
        <w:t>’s</w:t>
      </w:r>
      <w:r w:rsidR="0023132D" w:rsidRPr="007B6EE6">
        <w:rPr>
          <w:rFonts w:ascii="Arial" w:hAnsi="Arial" w:cs="Arial"/>
          <w:sz w:val="22"/>
          <w:szCs w:val="22"/>
          <w:lang w:val="en-NZ"/>
        </w:rPr>
        <w:t xml:space="preserve"> Crash Analysis Syste</w:t>
      </w:r>
      <w:r>
        <w:rPr>
          <w:rFonts w:ascii="Arial" w:hAnsi="Arial" w:cs="Arial"/>
          <w:sz w:val="22"/>
          <w:szCs w:val="22"/>
          <w:lang w:val="en-NZ"/>
        </w:rPr>
        <w:t>m (CAS), and this database is</w:t>
      </w:r>
      <w:r w:rsidR="0023132D" w:rsidRPr="007B6EE6">
        <w:rPr>
          <w:rFonts w:ascii="Arial" w:hAnsi="Arial" w:cs="Arial"/>
          <w:sz w:val="22"/>
          <w:szCs w:val="22"/>
          <w:lang w:val="en-NZ"/>
        </w:rPr>
        <w:t xml:space="preserve"> then used as a basis for acquiring crash data in New Zealand.</w:t>
      </w:r>
    </w:p>
    <w:p w:rsidR="0023132D" w:rsidRPr="007B6EE6" w:rsidRDefault="0023132D" w:rsidP="00FB532F">
      <w:pPr>
        <w:rPr>
          <w:rFonts w:ascii="Arial" w:hAnsi="Arial" w:cs="Arial"/>
          <w:sz w:val="22"/>
          <w:szCs w:val="22"/>
          <w:lang w:val="en-NZ"/>
        </w:rPr>
      </w:pPr>
    </w:p>
    <w:p w:rsidR="0023132D" w:rsidRPr="007B6EE6" w:rsidRDefault="008307D8" w:rsidP="00FB532F">
      <w:pPr>
        <w:rPr>
          <w:rFonts w:ascii="Arial" w:hAnsi="Arial" w:cs="Arial"/>
          <w:b/>
          <w:sz w:val="22"/>
          <w:szCs w:val="22"/>
          <w:lang w:val="en-NZ"/>
        </w:rPr>
      </w:pPr>
      <w:r w:rsidRPr="007B6EE6">
        <w:rPr>
          <w:rFonts w:ascii="Arial" w:hAnsi="Arial" w:cs="Arial"/>
          <w:b/>
          <w:sz w:val="22"/>
          <w:szCs w:val="22"/>
          <w:lang w:val="en-NZ"/>
        </w:rPr>
        <w:t>3.2 Data</w:t>
      </w:r>
      <w:r w:rsidR="0023132D" w:rsidRPr="007B6EE6">
        <w:rPr>
          <w:rFonts w:ascii="Arial" w:hAnsi="Arial" w:cs="Arial"/>
          <w:b/>
          <w:sz w:val="22"/>
          <w:szCs w:val="22"/>
          <w:lang w:val="en-NZ"/>
        </w:rPr>
        <w:t xml:space="preserve"> Algorithm</w:t>
      </w:r>
    </w:p>
    <w:p w:rsidR="000D5E0C" w:rsidRDefault="00ED0AA6" w:rsidP="00FB532F">
      <w:pPr>
        <w:rPr>
          <w:rFonts w:ascii="Arial" w:hAnsi="Arial" w:cs="Arial"/>
          <w:sz w:val="22"/>
          <w:szCs w:val="22"/>
          <w:lang w:val="en-NZ"/>
        </w:rPr>
      </w:pPr>
      <w:r w:rsidRPr="007B6EE6">
        <w:rPr>
          <w:rFonts w:ascii="Arial" w:hAnsi="Arial" w:cs="Arial"/>
          <w:sz w:val="22"/>
          <w:szCs w:val="22"/>
          <w:lang w:val="en-NZ"/>
        </w:rPr>
        <w:t>For th</w:t>
      </w:r>
      <w:r w:rsidR="007E3598">
        <w:rPr>
          <w:rFonts w:ascii="Arial" w:hAnsi="Arial" w:cs="Arial"/>
          <w:sz w:val="22"/>
          <w:szCs w:val="22"/>
          <w:lang w:val="en-NZ"/>
        </w:rPr>
        <w:t>is</w:t>
      </w:r>
      <w:r w:rsidRPr="007B6EE6">
        <w:rPr>
          <w:rFonts w:ascii="Arial" w:hAnsi="Arial" w:cs="Arial"/>
          <w:sz w:val="22"/>
          <w:szCs w:val="22"/>
          <w:lang w:val="en-NZ"/>
        </w:rPr>
        <w:t xml:space="preserve"> research, Microsoft Excel was used </w:t>
      </w:r>
      <w:r w:rsidR="000D5E0C">
        <w:rPr>
          <w:rFonts w:ascii="Arial" w:hAnsi="Arial" w:cs="Arial"/>
          <w:sz w:val="22"/>
          <w:szCs w:val="22"/>
          <w:lang w:val="en-NZ"/>
        </w:rPr>
        <w:t>for</w:t>
      </w:r>
      <w:r w:rsidRPr="007B6EE6">
        <w:rPr>
          <w:rFonts w:ascii="Arial" w:hAnsi="Arial" w:cs="Arial"/>
          <w:sz w:val="22"/>
          <w:szCs w:val="22"/>
          <w:lang w:val="en-NZ"/>
        </w:rPr>
        <w:t xml:space="preserve"> editing and coding the RAMM database to identify the </w:t>
      </w:r>
      <w:r w:rsidR="00E92559" w:rsidRPr="007B6EE6">
        <w:rPr>
          <w:rFonts w:ascii="Arial" w:hAnsi="Arial" w:cs="Arial"/>
          <w:sz w:val="22"/>
          <w:szCs w:val="22"/>
          <w:lang w:val="en-NZ"/>
        </w:rPr>
        <w:t xml:space="preserve">different </w:t>
      </w:r>
      <w:r w:rsidRPr="007B6EE6">
        <w:rPr>
          <w:rFonts w:ascii="Arial" w:hAnsi="Arial" w:cs="Arial"/>
          <w:sz w:val="22"/>
          <w:szCs w:val="22"/>
          <w:lang w:val="en-NZ"/>
        </w:rPr>
        <w:t xml:space="preserve">classifications of horizontal curves on the state highway network.  The GPS and curvature data </w:t>
      </w:r>
      <w:r w:rsidR="00E92559" w:rsidRPr="007B6EE6">
        <w:rPr>
          <w:rFonts w:ascii="Arial" w:hAnsi="Arial" w:cs="Arial"/>
          <w:sz w:val="22"/>
          <w:szCs w:val="22"/>
          <w:lang w:val="en-NZ"/>
        </w:rPr>
        <w:t>were the most important data in the RAMM geometry files for identifying horizontal curves on the state highway network</w:t>
      </w:r>
      <w:r w:rsidRPr="007B6EE6">
        <w:rPr>
          <w:rFonts w:ascii="Arial" w:hAnsi="Arial" w:cs="Arial"/>
          <w:sz w:val="22"/>
          <w:szCs w:val="22"/>
          <w:lang w:val="en-NZ"/>
        </w:rPr>
        <w:t xml:space="preserve">.  </w:t>
      </w:r>
      <w:r w:rsidR="00542D3E">
        <w:rPr>
          <w:rFonts w:ascii="Arial" w:hAnsi="Arial" w:cs="Arial"/>
          <w:sz w:val="22"/>
          <w:szCs w:val="22"/>
          <w:lang w:val="en-NZ"/>
        </w:rPr>
        <w:t xml:space="preserve">The </w:t>
      </w:r>
      <w:r w:rsidR="00B655A2">
        <w:rPr>
          <w:rFonts w:ascii="Arial" w:hAnsi="Arial" w:cs="Arial"/>
          <w:sz w:val="22"/>
          <w:szCs w:val="22"/>
          <w:lang w:val="en-NZ"/>
        </w:rPr>
        <w:t>“C</w:t>
      </w:r>
      <w:r w:rsidR="00BC4651" w:rsidRPr="007B6EE6">
        <w:rPr>
          <w:rFonts w:ascii="Arial" w:hAnsi="Arial" w:cs="Arial"/>
          <w:sz w:val="22"/>
          <w:szCs w:val="22"/>
          <w:lang w:val="en-NZ"/>
        </w:rPr>
        <w:t>urvature</w:t>
      </w:r>
      <w:r w:rsidR="00B655A2">
        <w:rPr>
          <w:rFonts w:ascii="Arial" w:hAnsi="Arial" w:cs="Arial"/>
          <w:sz w:val="22"/>
          <w:szCs w:val="22"/>
          <w:lang w:val="en-NZ"/>
        </w:rPr>
        <w:t>”</w:t>
      </w:r>
      <w:r w:rsidR="00BC4651" w:rsidRPr="007B6EE6">
        <w:rPr>
          <w:rFonts w:ascii="Arial" w:hAnsi="Arial" w:cs="Arial"/>
          <w:sz w:val="22"/>
          <w:szCs w:val="22"/>
          <w:lang w:val="en-NZ"/>
        </w:rPr>
        <w:t xml:space="preserve"> </w:t>
      </w:r>
      <w:r w:rsidR="000D5E0C">
        <w:rPr>
          <w:rFonts w:ascii="Arial" w:hAnsi="Arial" w:cs="Arial"/>
          <w:sz w:val="22"/>
          <w:szCs w:val="22"/>
          <w:lang w:val="en-NZ"/>
        </w:rPr>
        <w:t>of each geometric element</w:t>
      </w:r>
      <w:r w:rsidR="00542D3E">
        <w:rPr>
          <w:rFonts w:ascii="Arial" w:hAnsi="Arial" w:cs="Arial"/>
          <w:sz w:val="22"/>
          <w:szCs w:val="22"/>
          <w:lang w:val="en-NZ"/>
        </w:rPr>
        <w:t xml:space="preserve"> is </w:t>
      </w:r>
      <w:r w:rsidR="000D5E0C">
        <w:rPr>
          <w:rFonts w:ascii="Arial" w:hAnsi="Arial" w:cs="Arial"/>
          <w:sz w:val="22"/>
          <w:szCs w:val="22"/>
          <w:lang w:val="en-NZ"/>
        </w:rPr>
        <w:t xml:space="preserve">quantified using </w:t>
      </w:r>
      <w:r w:rsidR="00542D3E">
        <w:rPr>
          <w:rFonts w:ascii="Arial" w:hAnsi="Arial" w:cs="Arial"/>
          <w:sz w:val="22"/>
          <w:szCs w:val="22"/>
          <w:lang w:val="en-NZ"/>
        </w:rPr>
        <w:t>the radius of the curv</w:t>
      </w:r>
      <w:r w:rsidR="000D5E0C">
        <w:rPr>
          <w:rFonts w:ascii="Arial" w:hAnsi="Arial" w:cs="Arial"/>
          <w:sz w:val="22"/>
          <w:szCs w:val="22"/>
          <w:lang w:val="en-NZ"/>
        </w:rPr>
        <w:t xml:space="preserve">e </w:t>
      </w:r>
      <w:r w:rsidR="00BC4651" w:rsidRPr="007B6EE6">
        <w:rPr>
          <w:rFonts w:ascii="Arial" w:hAnsi="Arial" w:cs="Arial"/>
          <w:sz w:val="22"/>
          <w:szCs w:val="22"/>
          <w:lang w:val="en-NZ"/>
        </w:rPr>
        <w:t>and the GPS coordinates in RAMM are</w:t>
      </w:r>
      <w:r w:rsidR="00B655A2">
        <w:rPr>
          <w:rFonts w:ascii="Arial" w:hAnsi="Arial" w:cs="Arial"/>
          <w:sz w:val="22"/>
          <w:szCs w:val="22"/>
          <w:lang w:val="en-NZ"/>
        </w:rPr>
        <w:t xml:space="preserve"> measured with respect to the </w:t>
      </w:r>
      <w:r w:rsidR="00BC4651" w:rsidRPr="007B6EE6">
        <w:rPr>
          <w:rFonts w:ascii="Arial" w:hAnsi="Arial" w:cs="Arial"/>
          <w:sz w:val="22"/>
          <w:szCs w:val="22"/>
          <w:lang w:val="en-NZ"/>
        </w:rPr>
        <w:t xml:space="preserve">NZ Map Grid coordinate system.  </w:t>
      </w:r>
    </w:p>
    <w:p w:rsidR="000D5E0C" w:rsidRDefault="000D5E0C" w:rsidP="00FB532F">
      <w:pPr>
        <w:rPr>
          <w:rFonts w:ascii="Arial" w:hAnsi="Arial" w:cs="Arial"/>
          <w:sz w:val="22"/>
          <w:szCs w:val="22"/>
          <w:lang w:val="en-NZ"/>
        </w:rPr>
      </w:pPr>
    </w:p>
    <w:p w:rsidR="0023132D" w:rsidRPr="007B6EE6" w:rsidRDefault="00E92559" w:rsidP="00FB532F">
      <w:pPr>
        <w:rPr>
          <w:rFonts w:ascii="Arial" w:hAnsi="Arial" w:cs="Arial"/>
          <w:sz w:val="22"/>
          <w:szCs w:val="22"/>
          <w:lang w:val="en-NZ"/>
        </w:rPr>
      </w:pPr>
      <w:r w:rsidRPr="007B6EE6">
        <w:rPr>
          <w:rFonts w:ascii="Arial" w:hAnsi="Arial" w:cs="Arial"/>
          <w:sz w:val="22"/>
          <w:szCs w:val="22"/>
          <w:lang w:val="en-NZ"/>
        </w:rPr>
        <w:t>As to</w:t>
      </w:r>
      <w:r w:rsidR="00400358" w:rsidRPr="007B6EE6">
        <w:rPr>
          <w:rFonts w:ascii="Arial" w:hAnsi="Arial" w:cs="Arial"/>
          <w:sz w:val="22"/>
          <w:szCs w:val="22"/>
          <w:lang w:val="en-NZ"/>
        </w:rPr>
        <w:t xml:space="preserve"> the curvature data in RAMM, a negative value of curvature indicates that the direction of the road is </w:t>
      </w:r>
      <w:r w:rsidRPr="007B6EE6">
        <w:rPr>
          <w:rFonts w:ascii="Arial" w:hAnsi="Arial" w:cs="Arial"/>
          <w:sz w:val="22"/>
          <w:szCs w:val="22"/>
          <w:lang w:val="en-NZ"/>
        </w:rPr>
        <w:t>turning</w:t>
      </w:r>
      <w:r w:rsidR="00400358" w:rsidRPr="007B6EE6">
        <w:rPr>
          <w:rFonts w:ascii="Arial" w:hAnsi="Arial" w:cs="Arial"/>
          <w:sz w:val="22"/>
          <w:szCs w:val="22"/>
          <w:lang w:val="en-NZ"/>
        </w:rPr>
        <w:t xml:space="preserve"> right, while a positive curvature indicates a left turn.  </w:t>
      </w:r>
      <w:r w:rsidR="009070C0" w:rsidRPr="007B6EE6">
        <w:rPr>
          <w:rFonts w:ascii="Arial" w:hAnsi="Arial" w:cs="Arial"/>
          <w:sz w:val="22"/>
          <w:szCs w:val="22"/>
          <w:lang w:val="en-NZ"/>
        </w:rPr>
        <w:t xml:space="preserve">Using the curvature data, the rate of change of curvature with respect to distance </w:t>
      </w:r>
      <w:r w:rsidR="0064380C">
        <w:rPr>
          <w:rFonts w:ascii="Arial" w:hAnsi="Arial" w:cs="Arial"/>
          <w:sz w:val="22"/>
          <w:szCs w:val="22"/>
          <w:lang w:val="en-NZ"/>
        </w:rPr>
        <w:t xml:space="preserve">along the road </w:t>
      </w:r>
      <w:r w:rsidR="009070C0" w:rsidRPr="007B6EE6">
        <w:rPr>
          <w:rFonts w:ascii="Arial" w:hAnsi="Arial" w:cs="Arial"/>
          <w:sz w:val="22"/>
          <w:szCs w:val="22"/>
          <w:lang w:val="en-NZ"/>
        </w:rPr>
        <w:t>was calculated for every 10m se</w:t>
      </w:r>
      <w:r w:rsidR="00B655A2">
        <w:rPr>
          <w:rFonts w:ascii="Arial" w:hAnsi="Arial" w:cs="Arial"/>
          <w:sz w:val="22"/>
          <w:szCs w:val="22"/>
          <w:lang w:val="en-NZ"/>
        </w:rPr>
        <w:t>ction of the data.  This was carried out</w:t>
      </w:r>
      <w:r w:rsidR="009070C0" w:rsidRPr="007B6EE6">
        <w:rPr>
          <w:rFonts w:ascii="Arial" w:hAnsi="Arial" w:cs="Arial"/>
          <w:sz w:val="22"/>
          <w:szCs w:val="22"/>
          <w:lang w:val="en-NZ"/>
        </w:rPr>
        <w:t xml:space="preserve"> using the central differentiation method taking the difference between the cell below and above a selected 10m curvature value, then dividing it by 20m.  For example below, the red highlighted section is the rate of change calculated by </w:t>
      </w:r>
      <w:r w:rsidR="00BC4651" w:rsidRPr="007B6EE6">
        <w:rPr>
          <w:rFonts w:ascii="Arial" w:hAnsi="Arial" w:cs="Arial"/>
          <w:sz w:val="22"/>
          <w:szCs w:val="22"/>
          <w:lang w:val="en-NZ"/>
        </w:rPr>
        <w:t>taking the difference between the blue highlighted sections and dividing by 20.</w:t>
      </w:r>
    </w:p>
    <w:p w:rsidR="009070C0" w:rsidRPr="007B6EE6" w:rsidRDefault="009070C0" w:rsidP="00FB532F">
      <w:pPr>
        <w:rPr>
          <w:rFonts w:ascii="Arial" w:hAnsi="Arial" w:cs="Arial"/>
          <w:sz w:val="22"/>
          <w:szCs w:val="22"/>
          <w:lang w:val="en-NZ"/>
        </w:rPr>
      </w:pPr>
    </w:p>
    <w:tbl>
      <w:tblPr>
        <w:tblW w:w="2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0"/>
      </w:tblGrid>
      <w:tr w:rsidR="009070C0" w:rsidRPr="007B6EE6" w:rsidTr="0064380C">
        <w:trPr>
          <w:trHeight w:val="261"/>
          <w:jc w:val="center"/>
        </w:trPr>
        <w:tc>
          <w:tcPr>
            <w:tcW w:w="1182" w:type="dxa"/>
            <w:shd w:val="clear" w:color="auto" w:fill="auto"/>
            <w:noWrap/>
            <w:vAlign w:val="bottom"/>
            <w:hideMark/>
          </w:tcPr>
          <w:p w:rsidR="009070C0" w:rsidRPr="007B6EE6" w:rsidRDefault="009070C0" w:rsidP="00FB532F">
            <w:pPr>
              <w:rPr>
                <w:rFonts w:ascii="Arial" w:hAnsi="Arial" w:cs="Arial"/>
                <w:color w:val="000000"/>
                <w:sz w:val="22"/>
                <w:szCs w:val="22"/>
                <w:lang w:val="en-NZ"/>
              </w:rPr>
            </w:pPr>
            <w:r w:rsidRPr="007B6EE6">
              <w:rPr>
                <w:rFonts w:ascii="Arial" w:hAnsi="Arial" w:cs="Arial"/>
                <w:color w:val="000000"/>
                <w:sz w:val="22"/>
                <w:szCs w:val="22"/>
                <w:lang w:val="en-NZ"/>
              </w:rPr>
              <w:t>Curvature</w:t>
            </w:r>
          </w:p>
        </w:tc>
        <w:tc>
          <w:tcPr>
            <w:tcW w:w="1180" w:type="dxa"/>
            <w:shd w:val="clear" w:color="auto" w:fill="auto"/>
            <w:noWrap/>
            <w:vAlign w:val="bottom"/>
            <w:hideMark/>
          </w:tcPr>
          <w:p w:rsidR="009070C0" w:rsidRPr="007B6EE6" w:rsidRDefault="009070C0" w:rsidP="00FB532F">
            <w:pPr>
              <w:rPr>
                <w:rFonts w:ascii="Arial" w:hAnsi="Arial" w:cs="Arial"/>
                <w:color w:val="000000"/>
                <w:sz w:val="22"/>
                <w:szCs w:val="22"/>
                <w:lang w:val="en-NZ"/>
              </w:rPr>
            </w:pPr>
            <w:r w:rsidRPr="007B6EE6">
              <w:rPr>
                <w:rFonts w:ascii="Arial" w:hAnsi="Arial" w:cs="Arial"/>
                <w:color w:val="000000"/>
                <w:sz w:val="22"/>
                <w:szCs w:val="22"/>
                <w:lang w:val="en-NZ"/>
              </w:rPr>
              <w:t>dr/dx</w:t>
            </w:r>
          </w:p>
        </w:tc>
      </w:tr>
      <w:tr w:rsidR="009070C0" w:rsidRPr="007B6EE6" w:rsidTr="0064380C">
        <w:trPr>
          <w:trHeight w:val="261"/>
          <w:jc w:val="center"/>
        </w:trPr>
        <w:tc>
          <w:tcPr>
            <w:tcW w:w="1182" w:type="dxa"/>
            <w:shd w:val="clear" w:color="auto" w:fill="auto"/>
            <w:noWrap/>
            <w:vAlign w:val="bottom"/>
            <w:hideMark/>
          </w:tcPr>
          <w:p w:rsidR="009070C0" w:rsidRPr="007B6EE6" w:rsidRDefault="009070C0" w:rsidP="00FB532F">
            <w:pPr>
              <w:rPr>
                <w:rFonts w:ascii="Arial" w:hAnsi="Arial" w:cs="Arial"/>
                <w:color w:val="000000"/>
                <w:sz w:val="22"/>
                <w:szCs w:val="22"/>
                <w:lang w:val="en-NZ"/>
              </w:rPr>
            </w:pPr>
          </w:p>
        </w:tc>
        <w:tc>
          <w:tcPr>
            <w:tcW w:w="1180" w:type="dxa"/>
            <w:shd w:val="clear" w:color="auto" w:fill="auto"/>
            <w:noWrap/>
            <w:vAlign w:val="bottom"/>
            <w:hideMark/>
          </w:tcPr>
          <w:p w:rsidR="009070C0" w:rsidRPr="007B6EE6" w:rsidRDefault="009070C0" w:rsidP="00FB532F">
            <w:pPr>
              <w:rPr>
                <w:rFonts w:ascii="Arial" w:hAnsi="Arial" w:cs="Arial"/>
                <w:sz w:val="22"/>
                <w:szCs w:val="22"/>
                <w:lang w:val="en-NZ"/>
              </w:rPr>
            </w:pPr>
          </w:p>
        </w:tc>
      </w:tr>
      <w:tr w:rsidR="009070C0" w:rsidRPr="007B6EE6" w:rsidTr="0064380C">
        <w:trPr>
          <w:trHeight w:val="261"/>
          <w:jc w:val="center"/>
        </w:trPr>
        <w:tc>
          <w:tcPr>
            <w:tcW w:w="1182" w:type="dxa"/>
            <w:shd w:val="clear" w:color="auto" w:fill="4F81BD" w:themeFill="accent1"/>
            <w:noWrap/>
            <w:vAlign w:val="bottom"/>
            <w:hideMark/>
          </w:tcPr>
          <w:p w:rsidR="009070C0" w:rsidRPr="007B6EE6" w:rsidRDefault="009070C0" w:rsidP="00FB532F">
            <w:pPr>
              <w:rPr>
                <w:rFonts w:ascii="Arial" w:hAnsi="Arial" w:cs="Arial"/>
                <w:color w:val="000000"/>
                <w:sz w:val="22"/>
                <w:szCs w:val="22"/>
                <w:lang w:val="en-NZ"/>
              </w:rPr>
            </w:pPr>
            <w:r w:rsidRPr="007B6EE6">
              <w:rPr>
                <w:rFonts w:ascii="Arial" w:hAnsi="Arial" w:cs="Arial"/>
                <w:color w:val="000000"/>
                <w:sz w:val="22"/>
                <w:szCs w:val="22"/>
                <w:lang w:val="en-NZ"/>
              </w:rPr>
              <w:t>7519</w:t>
            </w:r>
          </w:p>
        </w:tc>
        <w:tc>
          <w:tcPr>
            <w:tcW w:w="1180" w:type="dxa"/>
            <w:shd w:val="clear" w:color="auto" w:fill="auto"/>
            <w:noWrap/>
            <w:vAlign w:val="bottom"/>
            <w:hideMark/>
          </w:tcPr>
          <w:p w:rsidR="009070C0" w:rsidRPr="007B6EE6" w:rsidRDefault="009070C0" w:rsidP="00FB532F">
            <w:pPr>
              <w:rPr>
                <w:rFonts w:ascii="Arial" w:hAnsi="Arial" w:cs="Arial"/>
                <w:color w:val="000000"/>
                <w:sz w:val="22"/>
                <w:szCs w:val="22"/>
                <w:lang w:val="en-NZ"/>
              </w:rPr>
            </w:pPr>
            <w:r w:rsidRPr="007B6EE6">
              <w:rPr>
                <w:rFonts w:ascii="Arial" w:hAnsi="Arial" w:cs="Arial"/>
                <w:color w:val="000000"/>
                <w:sz w:val="22"/>
                <w:szCs w:val="22"/>
                <w:lang w:val="en-NZ"/>
              </w:rPr>
              <w:t>375.95</w:t>
            </w:r>
          </w:p>
        </w:tc>
      </w:tr>
      <w:tr w:rsidR="009070C0" w:rsidRPr="007B6EE6" w:rsidTr="0064380C">
        <w:trPr>
          <w:trHeight w:val="261"/>
          <w:jc w:val="center"/>
        </w:trPr>
        <w:tc>
          <w:tcPr>
            <w:tcW w:w="1182" w:type="dxa"/>
            <w:shd w:val="clear" w:color="auto" w:fill="auto"/>
            <w:noWrap/>
            <w:vAlign w:val="bottom"/>
            <w:hideMark/>
          </w:tcPr>
          <w:p w:rsidR="009070C0" w:rsidRPr="007B6EE6" w:rsidRDefault="009070C0" w:rsidP="00FB532F">
            <w:pPr>
              <w:rPr>
                <w:rFonts w:ascii="Arial" w:hAnsi="Arial" w:cs="Arial"/>
                <w:color w:val="000000"/>
                <w:sz w:val="22"/>
                <w:szCs w:val="22"/>
                <w:lang w:val="en-NZ"/>
              </w:rPr>
            </w:pPr>
            <w:r w:rsidRPr="007B6EE6">
              <w:rPr>
                <w:rFonts w:ascii="Arial" w:hAnsi="Arial" w:cs="Arial"/>
                <w:color w:val="000000"/>
                <w:sz w:val="22"/>
                <w:szCs w:val="22"/>
                <w:lang w:val="en-NZ"/>
              </w:rPr>
              <w:t>7519</w:t>
            </w:r>
          </w:p>
        </w:tc>
        <w:tc>
          <w:tcPr>
            <w:tcW w:w="1180" w:type="dxa"/>
            <w:shd w:val="clear" w:color="auto" w:fill="FF0000"/>
            <w:noWrap/>
            <w:vAlign w:val="bottom"/>
            <w:hideMark/>
          </w:tcPr>
          <w:p w:rsidR="009070C0" w:rsidRPr="007B6EE6" w:rsidRDefault="009070C0" w:rsidP="00FB532F">
            <w:pPr>
              <w:rPr>
                <w:rFonts w:ascii="Arial" w:hAnsi="Arial" w:cs="Arial"/>
                <w:color w:val="000000"/>
                <w:sz w:val="22"/>
                <w:szCs w:val="22"/>
                <w:lang w:val="en-NZ"/>
              </w:rPr>
            </w:pPr>
            <w:r w:rsidRPr="007B6EE6">
              <w:rPr>
                <w:rFonts w:ascii="Arial" w:hAnsi="Arial" w:cs="Arial"/>
                <w:color w:val="000000"/>
                <w:sz w:val="22"/>
                <w:szCs w:val="22"/>
                <w:lang w:val="en-NZ"/>
              </w:rPr>
              <w:t>-125.95</w:t>
            </w:r>
          </w:p>
        </w:tc>
      </w:tr>
      <w:tr w:rsidR="009070C0" w:rsidRPr="007B6EE6" w:rsidTr="0064380C">
        <w:trPr>
          <w:trHeight w:val="261"/>
          <w:jc w:val="center"/>
        </w:trPr>
        <w:tc>
          <w:tcPr>
            <w:tcW w:w="1182" w:type="dxa"/>
            <w:shd w:val="clear" w:color="auto" w:fill="4F81BD" w:themeFill="accent1"/>
            <w:noWrap/>
            <w:vAlign w:val="bottom"/>
            <w:hideMark/>
          </w:tcPr>
          <w:p w:rsidR="009070C0" w:rsidRPr="007B6EE6" w:rsidRDefault="009070C0" w:rsidP="00FB532F">
            <w:pPr>
              <w:rPr>
                <w:rFonts w:ascii="Arial" w:hAnsi="Arial" w:cs="Arial"/>
                <w:color w:val="000000"/>
                <w:sz w:val="22"/>
                <w:szCs w:val="22"/>
                <w:lang w:val="en-NZ"/>
              </w:rPr>
            </w:pPr>
            <w:r w:rsidRPr="007B6EE6">
              <w:rPr>
                <w:rFonts w:ascii="Arial" w:hAnsi="Arial" w:cs="Arial"/>
                <w:color w:val="000000"/>
                <w:sz w:val="22"/>
                <w:szCs w:val="22"/>
                <w:lang w:val="en-NZ"/>
              </w:rPr>
              <w:t>5000</w:t>
            </w:r>
          </w:p>
        </w:tc>
        <w:tc>
          <w:tcPr>
            <w:tcW w:w="1180" w:type="dxa"/>
            <w:shd w:val="clear" w:color="auto" w:fill="auto"/>
            <w:noWrap/>
            <w:vAlign w:val="bottom"/>
            <w:hideMark/>
          </w:tcPr>
          <w:p w:rsidR="009070C0" w:rsidRPr="007B6EE6" w:rsidRDefault="009070C0" w:rsidP="00FB532F">
            <w:pPr>
              <w:rPr>
                <w:rFonts w:ascii="Arial" w:hAnsi="Arial" w:cs="Arial"/>
                <w:color w:val="000000"/>
                <w:sz w:val="22"/>
                <w:szCs w:val="22"/>
                <w:lang w:val="en-NZ"/>
              </w:rPr>
            </w:pPr>
            <w:r w:rsidRPr="007B6EE6">
              <w:rPr>
                <w:rFonts w:ascii="Arial" w:hAnsi="Arial" w:cs="Arial"/>
                <w:color w:val="000000"/>
                <w:sz w:val="22"/>
                <w:szCs w:val="22"/>
                <w:lang w:val="en-NZ"/>
              </w:rPr>
              <w:t>-125.95</w:t>
            </w:r>
          </w:p>
        </w:tc>
      </w:tr>
    </w:tbl>
    <w:p w:rsidR="009070C0" w:rsidRPr="007B6EE6" w:rsidRDefault="007C3A11" w:rsidP="0099611D">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5</w:t>
      </w:r>
      <w:r w:rsidR="00C607D5" w:rsidRPr="007B6EE6">
        <w:rPr>
          <w:rFonts w:ascii="Arial" w:hAnsi="Arial" w:cs="Arial"/>
          <w:sz w:val="22"/>
          <w:szCs w:val="22"/>
          <w:lang w:val="en-NZ"/>
        </w:rPr>
        <w:fldChar w:fldCharType="end"/>
      </w:r>
      <w:r w:rsidR="0099611D" w:rsidRPr="007B6EE6">
        <w:rPr>
          <w:rFonts w:ascii="Arial" w:hAnsi="Arial" w:cs="Arial"/>
          <w:sz w:val="22"/>
          <w:szCs w:val="22"/>
          <w:lang w:val="en-NZ"/>
        </w:rPr>
        <w:t>-Rate of change of curvature calculation</w:t>
      </w:r>
    </w:p>
    <w:p w:rsidR="0023132D" w:rsidRPr="007B6EE6" w:rsidRDefault="00BC4651" w:rsidP="00FB532F">
      <w:pPr>
        <w:rPr>
          <w:rFonts w:ascii="Arial" w:hAnsi="Arial" w:cs="Arial"/>
          <w:sz w:val="22"/>
          <w:szCs w:val="22"/>
          <w:lang w:val="en-NZ"/>
        </w:rPr>
      </w:pPr>
      <w:r w:rsidRPr="007B6EE6">
        <w:rPr>
          <w:rFonts w:ascii="Arial" w:hAnsi="Arial" w:cs="Arial"/>
          <w:sz w:val="22"/>
          <w:szCs w:val="22"/>
          <w:lang w:val="en-NZ"/>
        </w:rPr>
        <w:lastRenderedPageBreak/>
        <w:t xml:space="preserve">Once the rate of change of curvature with respect to distance has been calculated for every 10m section of the RAMM database, three main rules </w:t>
      </w:r>
      <w:r w:rsidR="0064380C">
        <w:rPr>
          <w:rFonts w:ascii="Arial" w:hAnsi="Arial" w:cs="Arial"/>
          <w:sz w:val="22"/>
          <w:szCs w:val="22"/>
          <w:lang w:val="en-NZ"/>
        </w:rPr>
        <w:t>were</w:t>
      </w:r>
      <w:r w:rsidRPr="007B6EE6">
        <w:rPr>
          <w:rFonts w:ascii="Arial" w:hAnsi="Arial" w:cs="Arial"/>
          <w:sz w:val="22"/>
          <w:szCs w:val="22"/>
          <w:lang w:val="en-NZ"/>
        </w:rPr>
        <w:t xml:space="preserve"> created in order to identify horizontal curves.  These rules included:</w:t>
      </w:r>
    </w:p>
    <w:p w:rsidR="00BC4651" w:rsidRPr="007B6EE6" w:rsidRDefault="00BC4651" w:rsidP="00FB532F">
      <w:pPr>
        <w:rPr>
          <w:rFonts w:ascii="Arial" w:hAnsi="Arial" w:cs="Arial"/>
          <w:sz w:val="22"/>
          <w:szCs w:val="22"/>
          <w:lang w:val="en-NZ"/>
        </w:rPr>
      </w:pPr>
    </w:p>
    <w:p w:rsidR="00BC4651" w:rsidRPr="007B6EE6" w:rsidRDefault="00BC4651" w:rsidP="00FB532F">
      <w:pPr>
        <w:pStyle w:val="ListParagraph"/>
        <w:numPr>
          <w:ilvl w:val="0"/>
          <w:numId w:val="8"/>
        </w:numPr>
        <w:rPr>
          <w:rFonts w:ascii="Arial" w:hAnsi="Arial" w:cs="Arial"/>
          <w:sz w:val="22"/>
          <w:szCs w:val="22"/>
          <w:lang w:val="en-NZ"/>
        </w:rPr>
      </w:pPr>
      <w:r w:rsidRPr="007B6EE6">
        <w:rPr>
          <w:rFonts w:ascii="Arial" w:hAnsi="Arial" w:cs="Arial"/>
          <w:sz w:val="22"/>
          <w:szCs w:val="22"/>
          <w:lang w:val="en-NZ"/>
        </w:rPr>
        <w:t>Curvature &gt; 2000 = Straight Section</w:t>
      </w:r>
    </w:p>
    <w:p w:rsidR="00BC4651" w:rsidRPr="007B6EE6" w:rsidRDefault="00BC4651" w:rsidP="00FB532F">
      <w:pPr>
        <w:pStyle w:val="ListParagraph"/>
        <w:numPr>
          <w:ilvl w:val="0"/>
          <w:numId w:val="8"/>
        </w:numPr>
        <w:rPr>
          <w:rFonts w:ascii="Arial" w:hAnsi="Arial" w:cs="Arial"/>
          <w:sz w:val="22"/>
          <w:szCs w:val="22"/>
          <w:lang w:val="en-NZ"/>
        </w:rPr>
      </w:pPr>
      <w:r w:rsidRPr="007B6EE6">
        <w:rPr>
          <w:rFonts w:ascii="Arial" w:hAnsi="Arial" w:cs="Arial"/>
          <w:sz w:val="22"/>
          <w:szCs w:val="22"/>
          <w:lang w:val="en-NZ"/>
        </w:rPr>
        <w:t xml:space="preserve">Curvature &lt; 2000 AND </w:t>
      </w:r>
      <w:r w:rsidR="004943B2" w:rsidRPr="007B6EE6">
        <w:rPr>
          <w:rFonts w:ascii="Arial" w:hAnsi="Arial" w:cs="Arial"/>
          <w:sz w:val="22"/>
          <w:szCs w:val="22"/>
          <w:lang w:val="en-NZ"/>
        </w:rPr>
        <w:t>R</w:t>
      </w:r>
      <w:r w:rsidRPr="007B6EE6">
        <w:rPr>
          <w:rFonts w:ascii="Arial" w:hAnsi="Arial" w:cs="Arial"/>
          <w:sz w:val="22"/>
          <w:szCs w:val="22"/>
          <w:lang w:val="en-NZ"/>
        </w:rPr>
        <w:t xml:space="preserve">ate of </w:t>
      </w:r>
      <w:r w:rsidR="004943B2" w:rsidRPr="007B6EE6">
        <w:rPr>
          <w:rFonts w:ascii="Arial" w:hAnsi="Arial" w:cs="Arial"/>
          <w:sz w:val="22"/>
          <w:szCs w:val="22"/>
          <w:lang w:val="en-NZ"/>
        </w:rPr>
        <w:t>Change of C</w:t>
      </w:r>
      <w:r w:rsidRPr="007B6EE6">
        <w:rPr>
          <w:rFonts w:ascii="Arial" w:hAnsi="Arial" w:cs="Arial"/>
          <w:sz w:val="22"/>
          <w:szCs w:val="22"/>
          <w:lang w:val="en-NZ"/>
        </w:rPr>
        <w:t>urvature &gt; 10</w:t>
      </w:r>
      <w:r w:rsidR="00FB532F" w:rsidRPr="007B6EE6">
        <w:rPr>
          <w:rFonts w:ascii="Arial" w:hAnsi="Arial" w:cs="Arial"/>
          <w:sz w:val="22"/>
          <w:szCs w:val="22"/>
          <w:lang w:val="en-NZ"/>
        </w:rPr>
        <w:t xml:space="preserve"> = Transition Section</w:t>
      </w:r>
    </w:p>
    <w:p w:rsidR="00FB532F" w:rsidRPr="007B6EE6" w:rsidRDefault="00FB532F" w:rsidP="00FB532F">
      <w:pPr>
        <w:pStyle w:val="ListParagraph"/>
        <w:numPr>
          <w:ilvl w:val="0"/>
          <w:numId w:val="8"/>
        </w:numPr>
        <w:rPr>
          <w:rFonts w:ascii="Arial" w:hAnsi="Arial" w:cs="Arial"/>
          <w:sz w:val="22"/>
          <w:szCs w:val="22"/>
          <w:lang w:val="en-NZ"/>
        </w:rPr>
      </w:pPr>
      <w:r w:rsidRPr="007B6EE6">
        <w:rPr>
          <w:rFonts w:ascii="Arial" w:hAnsi="Arial" w:cs="Arial"/>
          <w:sz w:val="22"/>
          <w:szCs w:val="22"/>
          <w:lang w:val="en-NZ"/>
        </w:rPr>
        <w:t xml:space="preserve">Curvature &lt; 2000 AND </w:t>
      </w:r>
      <w:r w:rsidR="004943B2" w:rsidRPr="007B6EE6">
        <w:rPr>
          <w:rFonts w:ascii="Arial" w:hAnsi="Arial" w:cs="Arial"/>
          <w:sz w:val="22"/>
          <w:szCs w:val="22"/>
          <w:lang w:val="en-NZ"/>
        </w:rPr>
        <w:t>Rate of Change of Curvature</w:t>
      </w:r>
      <w:r w:rsidRPr="007B6EE6">
        <w:rPr>
          <w:rFonts w:ascii="Arial" w:hAnsi="Arial" w:cs="Arial"/>
          <w:sz w:val="22"/>
          <w:szCs w:val="22"/>
          <w:lang w:val="en-NZ"/>
        </w:rPr>
        <w:t xml:space="preserve"> &lt; 10 = Circular section</w:t>
      </w:r>
    </w:p>
    <w:p w:rsidR="004943B2" w:rsidRPr="007B6EE6" w:rsidRDefault="004943B2" w:rsidP="004943B2">
      <w:pPr>
        <w:rPr>
          <w:rFonts w:ascii="Arial" w:hAnsi="Arial" w:cs="Arial"/>
          <w:sz w:val="22"/>
          <w:szCs w:val="22"/>
          <w:lang w:val="en-NZ"/>
        </w:rPr>
      </w:pPr>
    </w:p>
    <w:p w:rsidR="004943B2" w:rsidRPr="007B6EE6" w:rsidRDefault="004943B2" w:rsidP="004943B2">
      <w:pPr>
        <w:rPr>
          <w:rFonts w:ascii="Arial" w:hAnsi="Arial" w:cs="Arial"/>
          <w:sz w:val="22"/>
          <w:szCs w:val="22"/>
          <w:lang w:val="en-NZ"/>
        </w:rPr>
      </w:pPr>
      <w:r w:rsidRPr="007B6EE6">
        <w:rPr>
          <w:rFonts w:ascii="Arial" w:hAnsi="Arial" w:cs="Arial"/>
          <w:sz w:val="22"/>
          <w:szCs w:val="22"/>
          <w:lang w:val="en-NZ"/>
        </w:rPr>
        <w:t xml:space="preserve">Once these rules </w:t>
      </w:r>
      <w:r w:rsidR="0064380C">
        <w:rPr>
          <w:rFonts w:ascii="Arial" w:hAnsi="Arial" w:cs="Arial"/>
          <w:sz w:val="22"/>
          <w:szCs w:val="22"/>
          <w:lang w:val="en-NZ"/>
        </w:rPr>
        <w:t>were</w:t>
      </w:r>
      <w:r w:rsidRPr="007B6EE6">
        <w:rPr>
          <w:rFonts w:ascii="Arial" w:hAnsi="Arial" w:cs="Arial"/>
          <w:sz w:val="22"/>
          <w:szCs w:val="22"/>
          <w:lang w:val="en-NZ"/>
        </w:rPr>
        <w:t xml:space="preserve"> created, the algorithm would then assign every transitional and circular section as a curve and assign straight sections as </w:t>
      </w:r>
      <w:r w:rsidR="008307D8" w:rsidRPr="007B6EE6">
        <w:rPr>
          <w:rFonts w:ascii="Arial" w:hAnsi="Arial" w:cs="Arial"/>
          <w:sz w:val="22"/>
          <w:szCs w:val="22"/>
          <w:lang w:val="en-NZ"/>
        </w:rPr>
        <w:t>zeroes</w:t>
      </w:r>
      <w:r w:rsidRPr="007B6EE6">
        <w:rPr>
          <w:rFonts w:ascii="Arial" w:hAnsi="Arial" w:cs="Arial"/>
          <w:sz w:val="22"/>
          <w:szCs w:val="22"/>
          <w:lang w:val="en-NZ"/>
        </w:rPr>
        <w:t xml:space="preserve"> in the event identifier column.  </w:t>
      </w:r>
    </w:p>
    <w:p w:rsidR="00B92EB4" w:rsidRPr="007B6EE6" w:rsidRDefault="00B92EB4" w:rsidP="004943B2">
      <w:pPr>
        <w:rPr>
          <w:rFonts w:ascii="Arial" w:hAnsi="Arial" w:cs="Arial"/>
          <w:sz w:val="22"/>
          <w:szCs w:val="22"/>
          <w:lang w:val="en-NZ"/>
        </w:rPr>
      </w:pPr>
    </w:p>
    <w:tbl>
      <w:tblPr>
        <w:tblW w:w="1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089"/>
      </w:tblGrid>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Type</w:t>
            </w:r>
          </w:p>
        </w:tc>
        <w:tc>
          <w:tcPr>
            <w:tcW w:w="1089"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Event Identifier</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p>
        </w:tc>
        <w:tc>
          <w:tcPr>
            <w:tcW w:w="1089" w:type="dxa"/>
            <w:shd w:val="clear" w:color="auto" w:fill="auto"/>
            <w:noWrap/>
            <w:vAlign w:val="bottom"/>
            <w:hideMark/>
          </w:tcPr>
          <w:p w:rsidR="00B92EB4" w:rsidRPr="007B6EE6" w:rsidRDefault="00B92EB4" w:rsidP="000B2E3C">
            <w:pPr>
              <w:rPr>
                <w:rFonts w:ascii="Arial" w:hAnsi="Arial" w:cs="Arial"/>
                <w:sz w:val="22"/>
                <w:szCs w:val="22"/>
                <w:lang w:val="en-NZ"/>
              </w:rPr>
            </w:pP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STRAIGHT</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TRANSITION</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TRANSITION</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TRANSITION</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CIRCLE</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TRANSITION</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TRANSITION</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TRANSITION</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CURVE</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STRAIGHT</w:t>
            </w:r>
          </w:p>
        </w:tc>
        <w:tc>
          <w:tcPr>
            <w:tcW w:w="1089" w:type="dxa"/>
            <w:shd w:val="clear" w:color="auto" w:fill="auto"/>
            <w:noWrap/>
            <w:vAlign w:val="bottom"/>
            <w:hideMark/>
          </w:tcPr>
          <w:p w:rsidR="00B92EB4" w:rsidRPr="007B6EE6" w:rsidRDefault="00B92EB4"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r>
      <w:tr w:rsidR="00B92EB4" w:rsidRPr="007B6EE6" w:rsidTr="00B92EB4">
        <w:trPr>
          <w:trHeight w:val="254"/>
          <w:jc w:val="center"/>
        </w:trPr>
        <w:tc>
          <w:tcPr>
            <w:tcW w:w="648" w:type="dxa"/>
            <w:shd w:val="clear" w:color="auto" w:fill="auto"/>
            <w:noWrap/>
            <w:vAlign w:val="bottom"/>
            <w:hideMark/>
          </w:tcPr>
          <w:p w:rsidR="00B92EB4" w:rsidRPr="007B6EE6" w:rsidRDefault="00B92EB4" w:rsidP="000B2E3C">
            <w:pPr>
              <w:rPr>
                <w:rFonts w:ascii="Arial" w:hAnsi="Arial" w:cs="Arial"/>
                <w:color w:val="000000"/>
                <w:sz w:val="22"/>
                <w:szCs w:val="22"/>
                <w:lang w:val="en-NZ"/>
              </w:rPr>
            </w:pPr>
            <w:r w:rsidRPr="007B6EE6">
              <w:rPr>
                <w:rFonts w:ascii="Arial" w:hAnsi="Arial" w:cs="Arial"/>
                <w:color w:val="000000"/>
                <w:sz w:val="22"/>
                <w:szCs w:val="22"/>
                <w:lang w:val="en-NZ"/>
              </w:rPr>
              <w:t>STRAIGHT</w:t>
            </w:r>
          </w:p>
        </w:tc>
        <w:tc>
          <w:tcPr>
            <w:tcW w:w="1089" w:type="dxa"/>
            <w:shd w:val="clear" w:color="auto" w:fill="auto"/>
            <w:noWrap/>
            <w:vAlign w:val="bottom"/>
            <w:hideMark/>
          </w:tcPr>
          <w:p w:rsidR="00B92EB4" w:rsidRPr="007B6EE6" w:rsidRDefault="00B92EB4" w:rsidP="007C3A11">
            <w:pPr>
              <w:keepNext/>
              <w:jc w:val="right"/>
              <w:rPr>
                <w:rFonts w:ascii="Arial" w:hAnsi="Arial" w:cs="Arial"/>
                <w:color w:val="000000"/>
                <w:sz w:val="22"/>
                <w:szCs w:val="22"/>
                <w:lang w:val="en-NZ"/>
              </w:rPr>
            </w:pPr>
            <w:r w:rsidRPr="007B6EE6">
              <w:rPr>
                <w:rFonts w:ascii="Arial" w:hAnsi="Arial" w:cs="Arial"/>
                <w:color w:val="000000"/>
                <w:sz w:val="22"/>
                <w:szCs w:val="22"/>
                <w:lang w:val="en-NZ"/>
              </w:rPr>
              <w:t>0</w:t>
            </w:r>
          </w:p>
        </w:tc>
      </w:tr>
    </w:tbl>
    <w:p w:rsidR="00B92EB4" w:rsidRPr="007B6EE6" w:rsidRDefault="007C3A11" w:rsidP="0099611D">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6</w:t>
      </w:r>
      <w:r w:rsidR="00C607D5" w:rsidRPr="007B6EE6">
        <w:rPr>
          <w:rFonts w:ascii="Arial" w:hAnsi="Arial" w:cs="Arial"/>
          <w:sz w:val="22"/>
          <w:szCs w:val="22"/>
          <w:lang w:val="en-NZ"/>
        </w:rPr>
        <w:fldChar w:fldCharType="end"/>
      </w:r>
      <w:r w:rsidR="0099611D" w:rsidRPr="007B6EE6">
        <w:rPr>
          <w:rFonts w:ascii="Arial" w:hAnsi="Arial" w:cs="Arial"/>
          <w:sz w:val="22"/>
          <w:szCs w:val="22"/>
          <w:lang w:val="en-NZ"/>
        </w:rPr>
        <w:t>-</w:t>
      </w:r>
      <w:r w:rsidR="00E63D0B" w:rsidRPr="007B6EE6">
        <w:rPr>
          <w:rFonts w:ascii="Arial" w:hAnsi="Arial" w:cs="Arial"/>
          <w:sz w:val="22"/>
          <w:szCs w:val="22"/>
          <w:lang w:val="en-NZ"/>
        </w:rPr>
        <w:t>Section type and curve identifier algorithm</w:t>
      </w:r>
    </w:p>
    <w:p w:rsidR="004943B2" w:rsidRPr="007B6EE6" w:rsidRDefault="004943B2" w:rsidP="004943B2">
      <w:pPr>
        <w:pStyle w:val="ListParagraph"/>
        <w:rPr>
          <w:rFonts w:ascii="Arial" w:hAnsi="Arial" w:cs="Arial"/>
          <w:sz w:val="22"/>
          <w:szCs w:val="22"/>
          <w:lang w:val="en-NZ"/>
        </w:rPr>
      </w:pPr>
    </w:p>
    <w:p w:rsidR="00FB532F" w:rsidRPr="007B6EE6" w:rsidRDefault="008307D8" w:rsidP="00FB532F">
      <w:pPr>
        <w:widowControl w:val="0"/>
        <w:rPr>
          <w:rFonts w:ascii="Arial" w:hAnsi="Arial" w:cs="Arial"/>
          <w:b/>
          <w:sz w:val="22"/>
          <w:szCs w:val="22"/>
          <w:lang w:val="en-NZ"/>
        </w:rPr>
      </w:pPr>
      <w:r w:rsidRPr="007B6EE6">
        <w:rPr>
          <w:rFonts w:ascii="Arial" w:hAnsi="Arial" w:cs="Arial"/>
          <w:b/>
          <w:sz w:val="22"/>
          <w:szCs w:val="22"/>
          <w:lang w:val="en-NZ"/>
        </w:rPr>
        <w:t>3.3 Classifying</w:t>
      </w:r>
      <w:r w:rsidR="004943B2" w:rsidRPr="007B6EE6">
        <w:rPr>
          <w:rFonts w:ascii="Arial" w:hAnsi="Arial" w:cs="Arial"/>
          <w:b/>
          <w:sz w:val="22"/>
          <w:szCs w:val="22"/>
          <w:lang w:val="en-NZ"/>
        </w:rPr>
        <w:t xml:space="preserve"> Horizontal Curves Types</w:t>
      </w:r>
    </w:p>
    <w:p w:rsidR="000C7304" w:rsidRDefault="00FB532F" w:rsidP="000B7A42">
      <w:pPr>
        <w:pStyle w:val="NoSpacing"/>
        <w:rPr>
          <w:rFonts w:ascii="Arial" w:hAnsi="Arial" w:cs="Arial"/>
          <w:sz w:val="22"/>
          <w:szCs w:val="22"/>
          <w:lang w:val="en-NZ"/>
        </w:rPr>
      </w:pPr>
      <w:r w:rsidRPr="007B6EE6">
        <w:rPr>
          <w:rFonts w:ascii="Arial" w:hAnsi="Arial" w:cs="Arial"/>
          <w:sz w:val="22"/>
          <w:szCs w:val="22"/>
          <w:lang w:val="en-NZ"/>
        </w:rPr>
        <w:t xml:space="preserve">Using counters to count the </w:t>
      </w:r>
      <w:r w:rsidR="004943B2" w:rsidRPr="007B6EE6">
        <w:rPr>
          <w:rFonts w:ascii="Arial" w:hAnsi="Arial" w:cs="Arial"/>
          <w:sz w:val="22"/>
          <w:szCs w:val="22"/>
          <w:lang w:val="en-NZ"/>
        </w:rPr>
        <w:t>number</w:t>
      </w:r>
      <w:r w:rsidRPr="007B6EE6">
        <w:rPr>
          <w:rFonts w:ascii="Arial" w:hAnsi="Arial" w:cs="Arial"/>
          <w:sz w:val="22"/>
          <w:szCs w:val="22"/>
          <w:lang w:val="en-NZ"/>
        </w:rPr>
        <w:t xml:space="preserve"> of straight, transition and circle</w:t>
      </w:r>
      <w:r w:rsidR="004943B2" w:rsidRPr="007B6EE6">
        <w:rPr>
          <w:rFonts w:ascii="Arial" w:hAnsi="Arial" w:cs="Arial"/>
          <w:sz w:val="22"/>
          <w:szCs w:val="22"/>
          <w:lang w:val="en-NZ"/>
        </w:rPr>
        <w:t xml:space="preserve"> </w:t>
      </w:r>
      <w:r w:rsidRPr="007B6EE6">
        <w:rPr>
          <w:rFonts w:ascii="Arial" w:hAnsi="Arial" w:cs="Arial"/>
          <w:sz w:val="22"/>
          <w:szCs w:val="22"/>
          <w:lang w:val="en-NZ"/>
        </w:rPr>
        <w:t>s</w:t>
      </w:r>
      <w:r w:rsidR="004943B2" w:rsidRPr="007B6EE6">
        <w:rPr>
          <w:rFonts w:ascii="Arial" w:hAnsi="Arial" w:cs="Arial"/>
          <w:sz w:val="22"/>
          <w:szCs w:val="22"/>
          <w:lang w:val="en-NZ"/>
        </w:rPr>
        <w:t>ec</w:t>
      </w:r>
      <w:r w:rsidR="0064380C">
        <w:rPr>
          <w:rFonts w:ascii="Arial" w:hAnsi="Arial" w:cs="Arial"/>
          <w:sz w:val="22"/>
          <w:szCs w:val="22"/>
          <w:lang w:val="en-NZ"/>
        </w:rPr>
        <w:t>tions, the horizontal curves were then classified into</w:t>
      </w:r>
      <w:r w:rsidR="004943B2" w:rsidRPr="007B6EE6">
        <w:rPr>
          <w:rFonts w:ascii="Arial" w:hAnsi="Arial" w:cs="Arial"/>
          <w:sz w:val="22"/>
          <w:szCs w:val="22"/>
          <w:lang w:val="en-NZ"/>
        </w:rPr>
        <w:t xml:space="preserve"> respective curve classification type</w:t>
      </w:r>
      <w:r w:rsidR="0064380C">
        <w:rPr>
          <w:rFonts w:ascii="Arial" w:hAnsi="Arial" w:cs="Arial"/>
          <w:sz w:val="22"/>
          <w:szCs w:val="22"/>
          <w:lang w:val="en-NZ"/>
        </w:rPr>
        <w:t>s</w:t>
      </w:r>
      <w:r w:rsidR="004943B2" w:rsidRPr="007B6EE6">
        <w:rPr>
          <w:rFonts w:ascii="Arial" w:hAnsi="Arial" w:cs="Arial"/>
          <w:sz w:val="22"/>
          <w:szCs w:val="22"/>
          <w:lang w:val="en-NZ"/>
        </w:rPr>
        <w:t>.  Circular horizontal curves were identified by counting the number of circular sections</w:t>
      </w:r>
      <w:r w:rsidR="0064380C">
        <w:rPr>
          <w:rFonts w:ascii="Arial" w:hAnsi="Arial" w:cs="Arial"/>
          <w:sz w:val="22"/>
          <w:szCs w:val="22"/>
          <w:lang w:val="en-NZ"/>
        </w:rPr>
        <w:t>, and if the number of circular sections</w:t>
      </w:r>
      <w:r w:rsidR="00B92EB4" w:rsidRPr="007B6EE6">
        <w:rPr>
          <w:rFonts w:ascii="Arial" w:hAnsi="Arial" w:cs="Arial"/>
          <w:sz w:val="22"/>
          <w:szCs w:val="22"/>
          <w:lang w:val="en-NZ"/>
        </w:rPr>
        <w:t xml:space="preserve"> equal</w:t>
      </w:r>
      <w:r w:rsidR="0064380C">
        <w:rPr>
          <w:rFonts w:ascii="Arial" w:hAnsi="Arial" w:cs="Arial"/>
          <w:sz w:val="22"/>
          <w:szCs w:val="22"/>
          <w:lang w:val="en-NZ"/>
        </w:rPr>
        <w:t>led</w:t>
      </w:r>
      <w:r w:rsidR="00B92EB4" w:rsidRPr="007B6EE6">
        <w:rPr>
          <w:rFonts w:ascii="Arial" w:hAnsi="Arial" w:cs="Arial"/>
          <w:sz w:val="22"/>
          <w:szCs w:val="22"/>
          <w:lang w:val="en-NZ"/>
        </w:rPr>
        <w:t xml:space="preserve"> the number of curve</w:t>
      </w:r>
      <w:r w:rsidR="0064380C">
        <w:rPr>
          <w:rFonts w:ascii="Arial" w:hAnsi="Arial" w:cs="Arial"/>
          <w:sz w:val="22"/>
          <w:szCs w:val="22"/>
          <w:lang w:val="en-NZ"/>
        </w:rPr>
        <w:t>d</w:t>
      </w:r>
      <w:r w:rsidR="00B92EB4" w:rsidRPr="007B6EE6">
        <w:rPr>
          <w:rFonts w:ascii="Arial" w:hAnsi="Arial" w:cs="Arial"/>
          <w:sz w:val="22"/>
          <w:szCs w:val="22"/>
          <w:lang w:val="en-NZ"/>
        </w:rPr>
        <w:t xml:space="preserve"> </w:t>
      </w:r>
      <w:r w:rsidR="0064380C">
        <w:rPr>
          <w:rFonts w:ascii="Arial" w:hAnsi="Arial" w:cs="Arial"/>
          <w:sz w:val="22"/>
          <w:szCs w:val="22"/>
          <w:lang w:val="en-NZ"/>
        </w:rPr>
        <w:t xml:space="preserve">sections </w:t>
      </w:r>
      <w:r w:rsidR="00B92EB4" w:rsidRPr="007B6EE6">
        <w:rPr>
          <w:rFonts w:ascii="Arial" w:hAnsi="Arial" w:cs="Arial"/>
          <w:sz w:val="22"/>
          <w:szCs w:val="22"/>
          <w:lang w:val="en-NZ"/>
        </w:rPr>
        <w:t>count</w:t>
      </w:r>
      <w:r w:rsidR="0064380C">
        <w:rPr>
          <w:rFonts w:ascii="Arial" w:hAnsi="Arial" w:cs="Arial"/>
          <w:sz w:val="22"/>
          <w:szCs w:val="22"/>
          <w:lang w:val="en-NZ"/>
        </w:rPr>
        <w:t>ed</w:t>
      </w:r>
      <w:r w:rsidR="00B92EB4" w:rsidRPr="007B6EE6">
        <w:rPr>
          <w:rFonts w:ascii="Arial" w:hAnsi="Arial" w:cs="Arial"/>
          <w:sz w:val="22"/>
          <w:szCs w:val="22"/>
          <w:lang w:val="en-NZ"/>
        </w:rPr>
        <w:t>,</w:t>
      </w:r>
      <w:r w:rsidR="0064380C">
        <w:rPr>
          <w:rFonts w:ascii="Arial" w:hAnsi="Arial" w:cs="Arial"/>
          <w:sz w:val="22"/>
          <w:szCs w:val="22"/>
          <w:lang w:val="en-NZ"/>
        </w:rPr>
        <w:t xml:space="preserve"> then</w:t>
      </w:r>
      <w:r w:rsidR="00B92EB4" w:rsidRPr="007B6EE6">
        <w:rPr>
          <w:rFonts w:ascii="Arial" w:hAnsi="Arial" w:cs="Arial"/>
          <w:sz w:val="22"/>
          <w:szCs w:val="22"/>
          <w:lang w:val="en-NZ"/>
        </w:rPr>
        <w:t xml:space="preserve"> the curve </w:t>
      </w:r>
      <w:r w:rsidR="0064380C">
        <w:rPr>
          <w:rFonts w:ascii="Arial" w:hAnsi="Arial" w:cs="Arial"/>
          <w:sz w:val="22"/>
          <w:szCs w:val="22"/>
          <w:lang w:val="en-NZ"/>
        </w:rPr>
        <w:t>was</w:t>
      </w:r>
      <w:r w:rsidR="00B92EB4" w:rsidRPr="007B6EE6">
        <w:rPr>
          <w:rFonts w:ascii="Arial" w:hAnsi="Arial" w:cs="Arial"/>
          <w:sz w:val="22"/>
          <w:szCs w:val="22"/>
          <w:lang w:val="en-NZ"/>
        </w:rPr>
        <w:t xml:space="preserve"> then classified </w:t>
      </w:r>
      <w:r w:rsidR="0064380C">
        <w:rPr>
          <w:rFonts w:ascii="Arial" w:hAnsi="Arial" w:cs="Arial"/>
          <w:sz w:val="22"/>
          <w:szCs w:val="22"/>
          <w:lang w:val="en-NZ"/>
        </w:rPr>
        <w:t>as</w:t>
      </w:r>
      <w:r w:rsidR="00B92EB4" w:rsidRPr="007B6EE6">
        <w:rPr>
          <w:rFonts w:ascii="Arial" w:hAnsi="Arial" w:cs="Arial"/>
          <w:sz w:val="22"/>
          <w:szCs w:val="22"/>
          <w:lang w:val="en-NZ"/>
        </w:rPr>
        <w:t xml:space="preserve"> a circular curve.  </w:t>
      </w:r>
    </w:p>
    <w:p w:rsidR="0064380C" w:rsidRPr="007B6EE6" w:rsidRDefault="0064380C" w:rsidP="000B7A42">
      <w:pPr>
        <w:pStyle w:val="NoSpacing"/>
        <w:rPr>
          <w:rFonts w:ascii="Arial" w:hAnsi="Arial" w:cs="Arial"/>
          <w:sz w:val="22"/>
          <w:szCs w:val="22"/>
          <w:lang w:val="en-NZ"/>
        </w:rPr>
      </w:pPr>
    </w:p>
    <w:p w:rsidR="007A1D20" w:rsidRDefault="000B7A42" w:rsidP="000B7A42">
      <w:pPr>
        <w:pStyle w:val="NoSpacing"/>
        <w:rPr>
          <w:rFonts w:ascii="Arial" w:hAnsi="Arial" w:cs="Arial"/>
          <w:sz w:val="22"/>
          <w:szCs w:val="22"/>
          <w:lang w:val="en-NZ"/>
        </w:rPr>
      </w:pPr>
      <w:r w:rsidRPr="007B6EE6">
        <w:rPr>
          <w:rFonts w:ascii="Arial" w:hAnsi="Arial" w:cs="Arial"/>
          <w:sz w:val="22"/>
          <w:szCs w:val="22"/>
          <w:lang w:val="en-NZ"/>
        </w:rPr>
        <w:t xml:space="preserve">Reverse horizontal curves were identified </w:t>
      </w:r>
      <w:r w:rsidR="0064380C">
        <w:rPr>
          <w:rFonts w:ascii="Arial" w:hAnsi="Arial" w:cs="Arial"/>
          <w:sz w:val="22"/>
          <w:szCs w:val="22"/>
          <w:lang w:val="en-NZ"/>
        </w:rPr>
        <w:t>by curve counts where there wa</w:t>
      </w:r>
      <w:r w:rsidR="00AF7DCA" w:rsidRPr="007B6EE6">
        <w:rPr>
          <w:rFonts w:ascii="Arial" w:hAnsi="Arial" w:cs="Arial"/>
          <w:sz w:val="22"/>
          <w:szCs w:val="22"/>
          <w:lang w:val="en-NZ"/>
        </w:rPr>
        <w:t>s also a change in direction of the cu</w:t>
      </w:r>
      <w:r w:rsidR="0064380C">
        <w:rPr>
          <w:rFonts w:ascii="Arial" w:hAnsi="Arial" w:cs="Arial"/>
          <w:sz w:val="22"/>
          <w:szCs w:val="22"/>
          <w:lang w:val="en-NZ"/>
        </w:rPr>
        <w:t>rvature values.  The algorithm wa</w:t>
      </w:r>
      <w:r w:rsidR="00AF7DCA" w:rsidRPr="007B6EE6">
        <w:rPr>
          <w:rFonts w:ascii="Arial" w:hAnsi="Arial" w:cs="Arial"/>
          <w:sz w:val="22"/>
          <w:szCs w:val="22"/>
          <w:lang w:val="en-NZ"/>
        </w:rPr>
        <w:t xml:space="preserve">s programmed to include </w:t>
      </w:r>
      <w:r w:rsidR="007A1D20" w:rsidRPr="007B6EE6">
        <w:rPr>
          <w:rFonts w:ascii="Arial" w:hAnsi="Arial" w:cs="Arial"/>
          <w:sz w:val="22"/>
          <w:szCs w:val="22"/>
          <w:lang w:val="en-NZ"/>
        </w:rPr>
        <w:t>straight sections into the reverse group curve as l</w:t>
      </w:r>
      <w:r w:rsidR="0064380C">
        <w:rPr>
          <w:rFonts w:ascii="Arial" w:hAnsi="Arial" w:cs="Arial"/>
          <w:sz w:val="22"/>
          <w:szCs w:val="22"/>
          <w:lang w:val="en-NZ"/>
        </w:rPr>
        <w:t>ong as the straight section did</w:t>
      </w:r>
      <w:r w:rsidR="007A1D20" w:rsidRPr="007B6EE6">
        <w:rPr>
          <w:rFonts w:ascii="Arial" w:hAnsi="Arial" w:cs="Arial"/>
          <w:sz w:val="22"/>
          <w:szCs w:val="22"/>
          <w:lang w:val="en-NZ"/>
        </w:rPr>
        <w:t xml:space="preserve"> not consecutively exceed 60 meters</w:t>
      </w:r>
      <w:r w:rsidR="000026D0" w:rsidRPr="007B6EE6">
        <w:rPr>
          <w:rFonts w:ascii="Arial" w:hAnsi="Arial" w:cs="Arial"/>
          <w:sz w:val="22"/>
          <w:szCs w:val="22"/>
          <w:lang w:val="en-NZ"/>
        </w:rPr>
        <w:t>.</w:t>
      </w:r>
    </w:p>
    <w:p w:rsidR="0064380C" w:rsidRPr="007B6EE6" w:rsidRDefault="0064380C" w:rsidP="000B7A42">
      <w:pPr>
        <w:pStyle w:val="NoSpacing"/>
        <w:rPr>
          <w:rFonts w:ascii="Arial" w:hAnsi="Arial" w:cs="Arial"/>
          <w:sz w:val="22"/>
          <w:szCs w:val="22"/>
          <w:lang w:val="en-NZ"/>
        </w:rPr>
      </w:pPr>
    </w:p>
    <w:p w:rsidR="007A1D20" w:rsidRDefault="007A1D20" w:rsidP="000B7A42">
      <w:pPr>
        <w:pStyle w:val="NoSpacing"/>
        <w:rPr>
          <w:rFonts w:ascii="Arial" w:hAnsi="Arial" w:cs="Arial"/>
          <w:sz w:val="22"/>
          <w:szCs w:val="22"/>
          <w:lang w:val="en-NZ"/>
        </w:rPr>
      </w:pPr>
      <w:r w:rsidRPr="007B6EE6">
        <w:rPr>
          <w:rFonts w:ascii="Arial" w:hAnsi="Arial" w:cs="Arial"/>
          <w:sz w:val="22"/>
          <w:szCs w:val="22"/>
          <w:lang w:val="en-NZ"/>
        </w:rPr>
        <w:t xml:space="preserve">Broken Back curves were identified by the algorithm by straight sections in a curve event with </w:t>
      </w:r>
      <w:r w:rsidR="0064380C">
        <w:rPr>
          <w:rFonts w:ascii="Arial" w:hAnsi="Arial" w:cs="Arial"/>
          <w:sz w:val="22"/>
          <w:szCs w:val="22"/>
          <w:lang w:val="en-NZ"/>
        </w:rPr>
        <w:t>no change of direction, which did</w:t>
      </w:r>
      <w:r w:rsidRPr="007B6EE6">
        <w:rPr>
          <w:rFonts w:ascii="Arial" w:hAnsi="Arial" w:cs="Arial"/>
          <w:sz w:val="22"/>
          <w:szCs w:val="22"/>
          <w:lang w:val="en-NZ"/>
        </w:rPr>
        <w:t xml:space="preserve"> not exceed 50 meters.</w:t>
      </w:r>
    </w:p>
    <w:p w:rsidR="0064380C" w:rsidRPr="007B6EE6" w:rsidRDefault="0064380C" w:rsidP="000B7A42">
      <w:pPr>
        <w:pStyle w:val="NoSpacing"/>
        <w:rPr>
          <w:rFonts w:ascii="Arial" w:hAnsi="Arial" w:cs="Arial"/>
          <w:sz w:val="22"/>
          <w:szCs w:val="22"/>
          <w:lang w:val="en-NZ"/>
        </w:rPr>
      </w:pPr>
    </w:p>
    <w:p w:rsidR="00014DE6" w:rsidRDefault="00014DE6" w:rsidP="000B7A42">
      <w:pPr>
        <w:pStyle w:val="NoSpacing"/>
        <w:rPr>
          <w:rFonts w:ascii="Arial" w:hAnsi="Arial" w:cs="Arial"/>
          <w:sz w:val="22"/>
          <w:szCs w:val="22"/>
          <w:lang w:val="en-NZ"/>
        </w:rPr>
      </w:pPr>
      <w:r w:rsidRPr="007B6EE6">
        <w:rPr>
          <w:rFonts w:ascii="Arial" w:hAnsi="Arial" w:cs="Arial"/>
          <w:sz w:val="22"/>
          <w:szCs w:val="22"/>
          <w:lang w:val="en-NZ"/>
        </w:rPr>
        <w:t>Pur</w:t>
      </w:r>
      <w:r w:rsidR="0064380C">
        <w:rPr>
          <w:rFonts w:ascii="Arial" w:hAnsi="Arial" w:cs="Arial"/>
          <w:sz w:val="22"/>
          <w:szCs w:val="22"/>
          <w:lang w:val="en-NZ"/>
        </w:rPr>
        <w:t>e Transitional spiral curves were those</w:t>
      </w:r>
      <w:r w:rsidRPr="007B6EE6">
        <w:rPr>
          <w:rFonts w:ascii="Arial" w:hAnsi="Arial" w:cs="Arial"/>
          <w:sz w:val="22"/>
          <w:szCs w:val="22"/>
          <w:lang w:val="en-NZ"/>
        </w:rPr>
        <w:t xml:space="preserve"> curves that </w:t>
      </w:r>
      <w:r w:rsidR="0064380C">
        <w:rPr>
          <w:rFonts w:ascii="Arial" w:hAnsi="Arial" w:cs="Arial"/>
          <w:sz w:val="22"/>
          <w:szCs w:val="22"/>
          <w:lang w:val="en-NZ"/>
        </w:rPr>
        <w:t>we</w:t>
      </w:r>
      <w:r w:rsidRPr="007B6EE6">
        <w:rPr>
          <w:rFonts w:ascii="Arial" w:hAnsi="Arial" w:cs="Arial"/>
          <w:sz w:val="22"/>
          <w:szCs w:val="22"/>
          <w:lang w:val="en-NZ"/>
        </w:rPr>
        <w:t xml:space="preserve">re identified </w:t>
      </w:r>
      <w:r w:rsidR="0064380C">
        <w:rPr>
          <w:rFonts w:ascii="Arial" w:hAnsi="Arial" w:cs="Arial"/>
          <w:sz w:val="22"/>
          <w:szCs w:val="22"/>
          <w:lang w:val="en-NZ"/>
        </w:rPr>
        <w:t>with</w:t>
      </w:r>
      <w:r w:rsidRPr="007B6EE6">
        <w:rPr>
          <w:rFonts w:ascii="Arial" w:hAnsi="Arial" w:cs="Arial"/>
          <w:sz w:val="22"/>
          <w:szCs w:val="22"/>
          <w:lang w:val="en-NZ"/>
        </w:rPr>
        <w:t xml:space="preserve"> the number of transition event counts being the same as its curve event counts.</w:t>
      </w:r>
    </w:p>
    <w:p w:rsidR="0064380C" w:rsidRPr="007B6EE6" w:rsidRDefault="0064380C" w:rsidP="000B7A42">
      <w:pPr>
        <w:pStyle w:val="NoSpacing"/>
        <w:rPr>
          <w:rFonts w:ascii="Arial" w:hAnsi="Arial" w:cs="Arial"/>
          <w:sz w:val="22"/>
          <w:szCs w:val="22"/>
          <w:lang w:val="en-NZ"/>
        </w:rPr>
      </w:pPr>
    </w:p>
    <w:p w:rsidR="007A1D20" w:rsidRPr="007B6EE6" w:rsidRDefault="0064380C" w:rsidP="000B7A42">
      <w:pPr>
        <w:pStyle w:val="NoSpacing"/>
        <w:rPr>
          <w:rFonts w:ascii="Arial" w:hAnsi="Arial" w:cs="Arial"/>
          <w:sz w:val="22"/>
          <w:szCs w:val="22"/>
          <w:lang w:val="en-NZ"/>
        </w:rPr>
      </w:pPr>
      <w:r>
        <w:rPr>
          <w:rFonts w:ascii="Arial" w:hAnsi="Arial" w:cs="Arial"/>
          <w:sz w:val="22"/>
          <w:szCs w:val="22"/>
          <w:lang w:val="en-NZ"/>
        </w:rPr>
        <w:t>Transitional curves were those</w:t>
      </w:r>
      <w:r w:rsidR="007A1D20" w:rsidRPr="007B6EE6">
        <w:rPr>
          <w:rFonts w:ascii="Arial" w:hAnsi="Arial" w:cs="Arial"/>
          <w:sz w:val="22"/>
          <w:szCs w:val="22"/>
          <w:lang w:val="en-NZ"/>
        </w:rPr>
        <w:t xml:space="preserve"> </w:t>
      </w:r>
      <w:r w:rsidR="00014DE6" w:rsidRPr="007B6EE6">
        <w:rPr>
          <w:rFonts w:ascii="Arial" w:hAnsi="Arial" w:cs="Arial"/>
          <w:sz w:val="22"/>
          <w:szCs w:val="22"/>
          <w:lang w:val="en-NZ"/>
        </w:rPr>
        <w:t xml:space="preserve">known to be </w:t>
      </w:r>
      <w:r w:rsidR="007A1D20" w:rsidRPr="007B6EE6">
        <w:rPr>
          <w:rFonts w:ascii="Arial" w:hAnsi="Arial" w:cs="Arial"/>
          <w:sz w:val="22"/>
          <w:szCs w:val="22"/>
          <w:lang w:val="en-NZ"/>
        </w:rPr>
        <w:t xml:space="preserve">the typical </w:t>
      </w:r>
      <w:r>
        <w:rPr>
          <w:rFonts w:ascii="Arial" w:hAnsi="Arial" w:cs="Arial"/>
          <w:sz w:val="22"/>
          <w:szCs w:val="22"/>
          <w:lang w:val="en-NZ"/>
        </w:rPr>
        <w:t>SCS</w:t>
      </w:r>
      <w:r w:rsidR="007A1D20" w:rsidRPr="007B6EE6">
        <w:rPr>
          <w:rFonts w:ascii="Arial" w:hAnsi="Arial" w:cs="Arial"/>
          <w:sz w:val="22"/>
          <w:szCs w:val="22"/>
          <w:lang w:val="en-NZ"/>
        </w:rPr>
        <w:t xml:space="preserve"> curves</w:t>
      </w:r>
      <w:r>
        <w:rPr>
          <w:rFonts w:ascii="Arial" w:hAnsi="Arial" w:cs="Arial"/>
          <w:sz w:val="22"/>
          <w:szCs w:val="22"/>
          <w:lang w:val="en-NZ"/>
        </w:rPr>
        <w:t xml:space="preserve"> and these we</w:t>
      </w:r>
      <w:r w:rsidR="00014DE6" w:rsidRPr="007B6EE6">
        <w:rPr>
          <w:rFonts w:ascii="Arial" w:hAnsi="Arial" w:cs="Arial"/>
          <w:sz w:val="22"/>
          <w:szCs w:val="22"/>
          <w:lang w:val="en-NZ"/>
        </w:rPr>
        <w:t>re identified i</w:t>
      </w:r>
      <w:r>
        <w:rPr>
          <w:rFonts w:ascii="Arial" w:hAnsi="Arial" w:cs="Arial"/>
          <w:sz w:val="22"/>
          <w:szCs w:val="22"/>
          <w:lang w:val="en-NZ"/>
        </w:rPr>
        <w:t>n the algorithm as curves that we</w:t>
      </w:r>
      <w:r w:rsidR="00014DE6" w:rsidRPr="007B6EE6">
        <w:rPr>
          <w:rFonts w:ascii="Arial" w:hAnsi="Arial" w:cs="Arial"/>
          <w:sz w:val="22"/>
          <w:szCs w:val="22"/>
          <w:lang w:val="en-NZ"/>
        </w:rPr>
        <w:t xml:space="preserve">re not reverse curves, not broken back curves and not circular curves.  </w:t>
      </w:r>
      <w:r w:rsidR="007A1D20" w:rsidRPr="007B6EE6">
        <w:rPr>
          <w:rFonts w:ascii="Arial" w:hAnsi="Arial" w:cs="Arial"/>
          <w:sz w:val="22"/>
          <w:szCs w:val="22"/>
          <w:lang w:val="en-NZ"/>
        </w:rPr>
        <w:t xml:space="preserve"> </w:t>
      </w:r>
    </w:p>
    <w:p w:rsidR="007A1D20" w:rsidRPr="007B6EE6" w:rsidRDefault="007A1D20" w:rsidP="000B7A42">
      <w:pPr>
        <w:pStyle w:val="NoSpacing"/>
        <w:rPr>
          <w:rFonts w:ascii="Arial" w:hAnsi="Arial" w:cs="Arial"/>
          <w:sz w:val="22"/>
          <w:szCs w:val="22"/>
          <w:lang w:val="en-NZ"/>
        </w:rPr>
      </w:pPr>
    </w:p>
    <w:p w:rsidR="000B7A42" w:rsidRPr="007B6EE6" w:rsidRDefault="008307D8" w:rsidP="000B7A42">
      <w:pPr>
        <w:pStyle w:val="NoSpacing"/>
        <w:rPr>
          <w:rFonts w:ascii="Arial" w:hAnsi="Arial" w:cs="Arial"/>
          <w:b/>
          <w:sz w:val="22"/>
          <w:szCs w:val="22"/>
          <w:lang w:val="en-NZ"/>
        </w:rPr>
      </w:pPr>
      <w:r w:rsidRPr="007B6EE6">
        <w:rPr>
          <w:rFonts w:ascii="Arial" w:hAnsi="Arial" w:cs="Arial"/>
          <w:b/>
          <w:sz w:val="22"/>
          <w:szCs w:val="22"/>
          <w:lang w:val="en-NZ"/>
        </w:rPr>
        <w:t>3.4 Predictor</w:t>
      </w:r>
      <w:r w:rsidR="007077D9" w:rsidRPr="007B6EE6">
        <w:rPr>
          <w:rFonts w:ascii="Arial" w:hAnsi="Arial" w:cs="Arial"/>
          <w:b/>
          <w:sz w:val="22"/>
          <w:szCs w:val="22"/>
          <w:lang w:val="en-NZ"/>
        </w:rPr>
        <w:t xml:space="preserve"> Variable Data in RAMM</w:t>
      </w:r>
    </w:p>
    <w:p w:rsidR="00C12DCC" w:rsidRDefault="007077D9" w:rsidP="000B7A42">
      <w:pPr>
        <w:pStyle w:val="NoSpacing"/>
        <w:rPr>
          <w:rFonts w:ascii="Arial" w:hAnsi="Arial" w:cs="Arial"/>
          <w:sz w:val="22"/>
          <w:szCs w:val="22"/>
          <w:lang w:val="en-NZ"/>
        </w:rPr>
      </w:pPr>
      <w:r w:rsidRPr="007B6EE6">
        <w:rPr>
          <w:rFonts w:ascii="Arial" w:hAnsi="Arial" w:cs="Arial"/>
          <w:sz w:val="22"/>
          <w:szCs w:val="22"/>
          <w:lang w:val="en-NZ"/>
        </w:rPr>
        <w:t>In the RAMM geometry files, a number of predictor variable data</w:t>
      </w:r>
      <w:r w:rsidR="006E7DA4">
        <w:rPr>
          <w:rFonts w:ascii="Arial" w:hAnsi="Arial" w:cs="Arial"/>
          <w:sz w:val="22"/>
          <w:szCs w:val="22"/>
          <w:lang w:val="en-NZ"/>
        </w:rPr>
        <w:t xml:space="preserve"> can be extracted and tailored to suit the</w:t>
      </w:r>
      <w:r w:rsidRPr="007B6EE6">
        <w:rPr>
          <w:rFonts w:ascii="Arial" w:hAnsi="Arial" w:cs="Arial"/>
          <w:sz w:val="22"/>
          <w:szCs w:val="22"/>
          <w:lang w:val="en-NZ"/>
        </w:rPr>
        <w:t xml:space="preserve"> investigat</w:t>
      </w:r>
      <w:r w:rsidR="006E7DA4">
        <w:rPr>
          <w:rFonts w:ascii="Arial" w:hAnsi="Arial" w:cs="Arial"/>
          <w:sz w:val="22"/>
          <w:szCs w:val="22"/>
          <w:lang w:val="en-NZ"/>
        </w:rPr>
        <w:t>ion</w:t>
      </w:r>
      <w:r w:rsidRPr="007B6EE6">
        <w:rPr>
          <w:rFonts w:ascii="Arial" w:hAnsi="Arial" w:cs="Arial"/>
          <w:sz w:val="22"/>
          <w:szCs w:val="22"/>
          <w:lang w:val="en-NZ"/>
        </w:rPr>
        <w:t xml:space="preserve"> </w:t>
      </w:r>
      <w:r w:rsidR="006E7DA4">
        <w:rPr>
          <w:rFonts w:ascii="Arial" w:hAnsi="Arial" w:cs="Arial"/>
          <w:sz w:val="22"/>
          <w:szCs w:val="22"/>
          <w:lang w:val="en-NZ"/>
        </w:rPr>
        <w:t xml:space="preserve">carried out </w:t>
      </w:r>
      <w:r w:rsidRPr="007B6EE6">
        <w:rPr>
          <w:rFonts w:ascii="Arial" w:hAnsi="Arial" w:cs="Arial"/>
          <w:sz w:val="22"/>
          <w:szCs w:val="22"/>
          <w:lang w:val="en-NZ"/>
        </w:rPr>
        <w:t xml:space="preserve">during the crash statistical analysis stage.  From the curvature data, the algorithm </w:t>
      </w:r>
      <w:r w:rsidR="006E7DA4">
        <w:rPr>
          <w:rFonts w:ascii="Arial" w:hAnsi="Arial" w:cs="Arial"/>
          <w:sz w:val="22"/>
          <w:szCs w:val="22"/>
          <w:lang w:val="en-NZ"/>
        </w:rPr>
        <w:t>wa</w:t>
      </w:r>
      <w:r w:rsidR="008441F6" w:rsidRPr="007B6EE6">
        <w:rPr>
          <w:rFonts w:ascii="Arial" w:hAnsi="Arial" w:cs="Arial"/>
          <w:sz w:val="22"/>
          <w:szCs w:val="22"/>
          <w:lang w:val="en-NZ"/>
        </w:rPr>
        <w:t>s programmed to</w:t>
      </w:r>
      <w:r w:rsidR="00C12DCC">
        <w:rPr>
          <w:rFonts w:ascii="Arial" w:hAnsi="Arial" w:cs="Arial"/>
          <w:sz w:val="22"/>
          <w:szCs w:val="22"/>
          <w:lang w:val="en-NZ"/>
        </w:rPr>
        <w:t xml:space="preserve"> extract </w:t>
      </w:r>
      <w:r w:rsidRPr="007B6EE6">
        <w:rPr>
          <w:rFonts w:ascii="Arial" w:hAnsi="Arial" w:cs="Arial"/>
          <w:sz w:val="22"/>
          <w:szCs w:val="22"/>
          <w:lang w:val="en-NZ"/>
        </w:rPr>
        <w:t xml:space="preserve">the minimum radius of any curve by taking the smallest value of curvature for any </w:t>
      </w:r>
      <w:r w:rsidR="008441F6" w:rsidRPr="007B6EE6">
        <w:rPr>
          <w:rFonts w:ascii="Arial" w:hAnsi="Arial" w:cs="Arial"/>
          <w:sz w:val="22"/>
          <w:szCs w:val="22"/>
          <w:lang w:val="en-NZ"/>
        </w:rPr>
        <w:t>group o</w:t>
      </w:r>
      <w:r w:rsidR="00C12DCC">
        <w:rPr>
          <w:rFonts w:ascii="Arial" w:hAnsi="Arial" w:cs="Arial"/>
          <w:sz w:val="22"/>
          <w:szCs w:val="22"/>
          <w:lang w:val="en-NZ"/>
        </w:rPr>
        <w:t>f curve events.  The algorithm</w:t>
      </w:r>
      <w:r w:rsidR="008441F6" w:rsidRPr="007B6EE6">
        <w:rPr>
          <w:rFonts w:ascii="Arial" w:hAnsi="Arial" w:cs="Arial"/>
          <w:sz w:val="22"/>
          <w:szCs w:val="22"/>
          <w:lang w:val="en-NZ"/>
        </w:rPr>
        <w:t xml:space="preserve"> also extract</w:t>
      </w:r>
      <w:r w:rsidR="00C12DCC">
        <w:rPr>
          <w:rFonts w:ascii="Arial" w:hAnsi="Arial" w:cs="Arial"/>
          <w:sz w:val="22"/>
          <w:szCs w:val="22"/>
          <w:lang w:val="en-NZ"/>
        </w:rPr>
        <w:t>ed</w:t>
      </w:r>
      <w:r w:rsidR="008441F6" w:rsidRPr="007B6EE6">
        <w:rPr>
          <w:rFonts w:ascii="Arial" w:hAnsi="Arial" w:cs="Arial"/>
          <w:sz w:val="22"/>
          <w:szCs w:val="22"/>
          <w:lang w:val="en-NZ"/>
        </w:rPr>
        <w:t xml:space="preserve"> the deflection angle of curves</w:t>
      </w:r>
      <w:r w:rsidR="00C12DCC">
        <w:rPr>
          <w:rFonts w:ascii="Arial" w:hAnsi="Arial" w:cs="Arial"/>
          <w:sz w:val="22"/>
          <w:szCs w:val="22"/>
          <w:lang w:val="en-NZ"/>
        </w:rPr>
        <w:t>.  This wa</w:t>
      </w:r>
      <w:r w:rsidR="00B655A2">
        <w:rPr>
          <w:rFonts w:ascii="Arial" w:hAnsi="Arial" w:cs="Arial"/>
          <w:sz w:val="22"/>
          <w:szCs w:val="22"/>
          <w:lang w:val="en-NZ"/>
        </w:rPr>
        <w:t>s carried out</w:t>
      </w:r>
      <w:r w:rsidR="00542E76" w:rsidRPr="007B6EE6">
        <w:rPr>
          <w:rFonts w:ascii="Arial" w:hAnsi="Arial" w:cs="Arial"/>
          <w:sz w:val="22"/>
          <w:szCs w:val="22"/>
          <w:lang w:val="en-NZ"/>
        </w:rPr>
        <w:t xml:space="preserve"> by calculating the bearing angle of the start and end of each curve group event</w:t>
      </w:r>
      <w:r w:rsidR="004C2E6D" w:rsidRPr="007B6EE6">
        <w:rPr>
          <w:rFonts w:ascii="Arial" w:hAnsi="Arial" w:cs="Arial"/>
          <w:sz w:val="22"/>
          <w:szCs w:val="22"/>
          <w:lang w:val="en-NZ"/>
        </w:rPr>
        <w:t xml:space="preserve"> from the GPS coordinates in the RAMM files</w:t>
      </w:r>
      <w:r w:rsidR="00C12DCC">
        <w:rPr>
          <w:rFonts w:ascii="Arial" w:hAnsi="Arial" w:cs="Arial"/>
          <w:sz w:val="22"/>
          <w:szCs w:val="22"/>
          <w:lang w:val="en-NZ"/>
        </w:rPr>
        <w:t>,</w:t>
      </w:r>
      <w:r w:rsidR="004C2E6D" w:rsidRPr="007B6EE6">
        <w:rPr>
          <w:rFonts w:ascii="Arial" w:hAnsi="Arial" w:cs="Arial"/>
          <w:sz w:val="22"/>
          <w:szCs w:val="22"/>
          <w:lang w:val="en-NZ"/>
        </w:rPr>
        <w:t xml:space="preserve"> then subtracting the difference in bearing angles from the start and end positions of the curve to get the final total defection of the curve.  </w:t>
      </w:r>
    </w:p>
    <w:p w:rsidR="00C12DCC" w:rsidRDefault="00C12DCC" w:rsidP="000B7A42">
      <w:pPr>
        <w:pStyle w:val="NoSpacing"/>
        <w:rPr>
          <w:rFonts w:ascii="Arial" w:hAnsi="Arial" w:cs="Arial"/>
          <w:sz w:val="22"/>
          <w:szCs w:val="22"/>
          <w:lang w:val="en-NZ"/>
        </w:rPr>
      </w:pPr>
    </w:p>
    <w:p w:rsidR="00A25976" w:rsidRDefault="004C2E6D" w:rsidP="000B7A42">
      <w:pPr>
        <w:pStyle w:val="NoSpacing"/>
        <w:rPr>
          <w:rFonts w:ascii="Arial" w:hAnsi="Arial" w:cs="Arial"/>
          <w:sz w:val="22"/>
          <w:szCs w:val="22"/>
          <w:lang w:val="en-NZ"/>
        </w:rPr>
      </w:pPr>
      <w:r w:rsidRPr="007B6EE6">
        <w:rPr>
          <w:rFonts w:ascii="Arial" w:hAnsi="Arial" w:cs="Arial"/>
          <w:sz w:val="22"/>
          <w:szCs w:val="22"/>
          <w:lang w:val="en-NZ"/>
        </w:rPr>
        <w:t xml:space="preserve">However, one problem with this method </w:t>
      </w:r>
      <w:r w:rsidR="00235DC9" w:rsidRPr="007B6EE6">
        <w:rPr>
          <w:rFonts w:ascii="Arial" w:hAnsi="Arial" w:cs="Arial"/>
          <w:sz w:val="22"/>
          <w:szCs w:val="22"/>
          <w:lang w:val="en-NZ"/>
        </w:rPr>
        <w:t xml:space="preserve">was that most reverse curves would have </w:t>
      </w:r>
      <w:r w:rsidR="00C12DCC">
        <w:rPr>
          <w:rFonts w:ascii="Arial" w:hAnsi="Arial" w:cs="Arial"/>
          <w:sz w:val="22"/>
          <w:szCs w:val="22"/>
          <w:lang w:val="en-NZ"/>
        </w:rPr>
        <w:t xml:space="preserve">unexpected </w:t>
      </w:r>
      <w:r w:rsidR="00235DC9" w:rsidRPr="007B6EE6">
        <w:rPr>
          <w:rFonts w:ascii="Arial" w:hAnsi="Arial" w:cs="Arial"/>
          <w:sz w:val="22"/>
          <w:szCs w:val="22"/>
          <w:lang w:val="en-NZ"/>
        </w:rPr>
        <w:t xml:space="preserve">deflection angles due to the fact that the start and end of the reverse curve positions will not give the true deflection angle of the reverse curve as </w:t>
      </w:r>
      <w:r w:rsidR="00C12DCC">
        <w:rPr>
          <w:rFonts w:ascii="Arial" w:hAnsi="Arial" w:cs="Arial"/>
          <w:sz w:val="22"/>
          <w:szCs w:val="22"/>
          <w:lang w:val="en-NZ"/>
        </w:rPr>
        <w:t>it</w:t>
      </w:r>
      <w:r w:rsidR="00235DC9" w:rsidRPr="007B6EE6">
        <w:rPr>
          <w:rFonts w:ascii="Arial" w:hAnsi="Arial" w:cs="Arial"/>
          <w:sz w:val="22"/>
          <w:szCs w:val="22"/>
          <w:lang w:val="en-NZ"/>
        </w:rPr>
        <w:t xml:space="preserve"> is essentially two curves</w:t>
      </w:r>
      <w:r w:rsidR="00715153">
        <w:rPr>
          <w:rFonts w:ascii="Arial" w:hAnsi="Arial" w:cs="Arial"/>
          <w:sz w:val="22"/>
          <w:szCs w:val="22"/>
          <w:lang w:val="en-NZ"/>
        </w:rPr>
        <w:t xml:space="preserve"> in </w:t>
      </w:r>
      <w:r w:rsidR="00C12DCC">
        <w:rPr>
          <w:rFonts w:ascii="Arial" w:hAnsi="Arial" w:cs="Arial"/>
          <w:sz w:val="22"/>
          <w:szCs w:val="22"/>
          <w:lang w:val="en-NZ"/>
        </w:rPr>
        <w:t xml:space="preserve">two </w:t>
      </w:r>
      <w:r w:rsidR="00715153">
        <w:rPr>
          <w:rFonts w:ascii="Arial" w:hAnsi="Arial" w:cs="Arial"/>
          <w:sz w:val="22"/>
          <w:szCs w:val="22"/>
          <w:lang w:val="en-NZ"/>
        </w:rPr>
        <w:t>different directions.  One</w:t>
      </w:r>
      <w:r w:rsidR="00235DC9" w:rsidRPr="007B6EE6">
        <w:rPr>
          <w:rFonts w:ascii="Arial" w:hAnsi="Arial" w:cs="Arial"/>
          <w:sz w:val="22"/>
          <w:szCs w:val="22"/>
          <w:lang w:val="en-NZ"/>
        </w:rPr>
        <w:t xml:space="preserve"> option </w:t>
      </w:r>
      <w:r w:rsidR="00715153">
        <w:rPr>
          <w:rFonts w:ascii="Arial" w:hAnsi="Arial" w:cs="Arial"/>
          <w:sz w:val="22"/>
          <w:szCs w:val="22"/>
          <w:lang w:val="en-NZ"/>
        </w:rPr>
        <w:t xml:space="preserve">considered </w:t>
      </w:r>
      <w:r w:rsidR="00235DC9" w:rsidRPr="007B6EE6">
        <w:rPr>
          <w:rFonts w:ascii="Arial" w:hAnsi="Arial" w:cs="Arial"/>
          <w:sz w:val="22"/>
          <w:szCs w:val="22"/>
          <w:lang w:val="en-NZ"/>
        </w:rPr>
        <w:t xml:space="preserve">to address this problem was to split the reverse curve into </w:t>
      </w:r>
      <w:r w:rsidR="00715153">
        <w:rPr>
          <w:rFonts w:ascii="Arial" w:hAnsi="Arial" w:cs="Arial"/>
          <w:sz w:val="22"/>
          <w:szCs w:val="22"/>
          <w:lang w:val="en-NZ"/>
        </w:rPr>
        <w:t>left-hand and right-hand turn sections</w:t>
      </w:r>
      <w:r w:rsidR="00235DC9" w:rsidRPr="007B6EE6">
        <w:rPr>
          <w:rFonts w:ascii="Arial" w:hAnsi="Arial" w:cs="Arial"/>
          <w:sz w:val="22"/>
          <w:szCs w:val="22"/>
          <w:lang w:val="en-NZ"/>
        </w:rPr>
        <w:t xml:space="preserve"> then find the deflection angle for each </w:t>
      </w:r>
      <w:r w:rsidR="00715153">
        <w:rPr>
          <w:rFonts w:ascii="Arial" w:hAnsi="Arial" w:cs="Arial"/>
          <w:sz w:val="22"/>
          <w:szCs w:val="22"/>
          <w:lang w:val="en-NZ"/>
        </w:rPr>
        <w:t>section.</w:t>
      </w:r>
      <w:r w:rsidR="00235DC9" w:rsidRPr="007B6EE6">
        <w:rPr>
          <w:rFonts w:ascii="Arial" w:hAnsi="Arial" w:cs="Arial"/>
          <w:sz w:val="22"/>
          <w:szCs w:val="22"/>
          <w:lang w:val="en-NZ"/>
        </w:rPr>
        <w:t xml:space="preserve"> </w:t>
      </w:r>
      <w:r w:rsidR="00715153">
        <w:rPr>
          <w:rFonts w:ascii="Arial" w:hAnsi="Arial" w:cs="Arial"/>
          <w:sz w:val="22"/>
          <w:szCs w:val="22"/>
          <w:lang w:val="en-NZ"/>
        </w:rPr>
        <w:t>This method returned cumulati</w:t>
      </w:r>
      <w:r w:rsidR="00C12DCC">
        <w:rPr>
          <w:rFonts w:ascii="Arial" w:hAnsi="Arial" w:cs="Arial"/>
          <w:sz w:val="22"/>
          <w:szCs w:val="22"/>
          <w:lang w:val="en-NZ"/>
        </w:rPr>
        <w:t>ve deflection angles that were unrealistically</w:t>
      </w:r>
      <w:r w:rsidR="00715153">
        <w:rPr>
          <w:rFonts w:ascii="Arial" w:hAnsi="Arial" w:cs="Arial"/>
          <w:sz w:val="22"/>
          <w:szCs w:val="22"/>
          <w:lang w:val="en-NZ"/>
        </w:rPr>
        <w:t xml:space="preserve"> high</w:t>
      </w:r>
      <w:r w:rsidR="00C12DCC">
        <w:rPr>
          <w:rFonts w:ascii="Arial" w:hAnsi="Arial" w:cs="Arial"/>
          <w:sz w:val="22"/>
          <w:szCs w:val="22"/>
          <w:lang w:val="en-NZ"/>
        </w:rPr>
        <w:t>;</w:t>
      </w:r>
      <w:r w:rsidR="00715153">
        <w:rPr>
          <w:rFonts w:ascii="Arial" w:hAnsi="Arial" w:cs="Arial"/>
          <w:sz w:val="22"/>
          <w:szCs w:val="22"/>
          <w:lang w:val="en-NZ"/>
        </w:rPr>
        <w:t xml:space="preserve"> therefore comparison between this curve type and other curves types would be meaningless. Therefore</w:t>
      </w:r>
      <w:r w:rsidR="00235DC9" w:rsidRPr="007B6EE6">
        <w:rPr>
          <w:rFonts w:ascii="Arial" w:hAnsi="Arial" w:cs="Arial"/>
          <w:sz w:val="22"/>
          <w:szCs w:val="22"/>
          <w:lang w:val="en-NZ"/>
        </w:rPr>
        <w:t xml:space="preserve"> it was decided to </w:t>
      </w:r>
      <w:r w:rsidR="00C12DCC">
        <w:rPr>
          <w:rFonts w:ascii="Arial" w:hAnsi="Arial" w:cs="Arial"/>
          <w:sz w:val="22"/>
          <w:szCs w:val="22"/>
          <w:lang w:val="en-NZ"/>
        </w:rPr>
        <w:t>exclude</w:t>
      </w:r>
      <w:r w:rsidR="00235DC9" w:rsidRPr="007B6EE6">
        <w:rPr>
          <w:rFonts w:ascii="Arial" w:hAnsi="Arial" w:cs="Arial"/>
          <w:sz w:val="22"/>
          <w:szCs w:val="22"/>
          <w:lang w:val="en-NZ"/>
        </w:rPr>
        <w:t xml:space="preserve"> any reverse curves </w:t>
      </w:r>
      <w:r w:rsidR="00C12DCC">
        <w:rPr>
          <w:rFonts w:ascii="Arial" w:hAnsi="Arial" w:cs="Arial"/>
          <w:sz w:val="22"/>
          <w:szCs w:val="22"/>
          <w:lang w:val="en-NZ"/>
        </w:rPr>
        <w:t>from</w:t>
      </w:r>
      <w:r w:rsidR="00235DC9" w:rsidRPr="007B6EE6">
        <w:rPr>
          <w:rFonts w:ascii="Arial" w:hAnsi="Arial" w:cs="Arial"/>
          <w:sz w:val="22"/>
          <w:szCs w:val="22"/>
          <w:lang w:val="en-NZ"/>
        </w:rPr>
        <w:t xml:space="preserve"> the deflection angle calculations.  </w:t>
      </w:r>
    </w:p>
    <w:p w:rsidR="00A25976" w:rsidRDefault="00A25976" w:rsidP="000B7A42">
      <w:pPr>
        <w:pStyle w:val="NoSpacing"/>
        <w:rPr>
          <w:rFonts w:ascii="Arial" w:hAnsi="Arial" w:cs="Arial"/>
          <w:sz w:val="22"/>
          <w:szCs w:val="22"/>
          <w:lang w:val="en-NZ"/>
        </w:rPr>
      </w:pPr>
    </w:p>
    <w:p w:rsidR="007077D9" w:rsidRPr="007B6EE6" w:rsidRDefault="0064525C" w:rsidP="000B7A42">
      <w:pPr>
        <w:pStyle w:val="NoSpacing"/>
        <w:rPr>
          <w:rFonts w:ascii="Arial" w:hAnsi="Arial" w:cs="Arial"/>
          <w:sz w:val="22"/>
          <w:szCs w:val="22"/>
          <w:lang w:val="en-NZ"/>
        </w:rPr>
      </w:pPr>
      <w:r w:rsidRPr="007B6EE6">
        <w:rPr>
          <w:rFonts w:ascii="Arial" w:hAnsi="Arial" w:cs="Arial"/>
          <w:sz w:val="22"/>
          <w:szCs w:val="22"/>
          <w:lang w:val="en-NZ"/>
        </w:rPr>
        <w:t xml:space="preserve">Crossfall and </w:t>
      </w:r>
      <w:r w:rsidR="00135ADF" w:rsidRPr="007B6EE6">
        <w:rPr>
          <w:rFonts w:ascii="Arial" w:hAnsi="Arial" w:cs="Arial"/>
          <w:sz w:val="22"/>
          <w:szCs w:val="22"/>
          <w:lang w:val="en-NZ"/>
        </w:rPr>
        <w:t xml:space="preserve">gradient data were also extracted for each horizontal curve.  The crossfall and gradient were separately averaged for their positive and negative values for each curve.  This was done to avoid erroneous averaging where certain curves have a mixture of positive and negative values, such as for reverse curves having positive and negative crossfall.  </w:t>
      </w:r>
    </w:p>
    <w:p w:rsidR="00A52E08" w:rsidRPr="007B6EE6" w:rsidRDefault="00A52E08" w:rsidP="000B7A42">
      <w:pPr>
        <w:pStyle w:val="NoSpacing"/>
        <w:rPr>
          <w:rFonts w:ascii="Arial" w:hAnsi="Arial" w:cs="Arial"/>
          <w:sz w:val="22"/>
          <w:szCs w:val="22"/>
          <w:lang w:val="en-NZ"/>
        </w:rPr>
      </w:pPr>
    </w:p>
    <w:p w:rsidR="00A52E08" w:rsidRPr="007B6EE6" w:rsidRDefault="008307D8" w:rsidP="000B7A42">
      <w:pPr>
        <w:pStyle w:val="NoSpacing"/>
        <w:rPr>
          <w:rFonts w:ascii="Arial" w:hAnsi="Arial" w:cs="Arial"/>
          <w:b/>
          <w:sz w:val="22"/>
          <w:szCs w:val="22"/>
          <w:lang w:val="en-NZ"/>
        </w:rPr>
      </w:pPr>
      <w:r w:rsidRPr="007B6EE6">
        <w:rPr>
          <w:rFonts w:ascii="Arial" w:hAnsi="Arial" w:cs="Arial"/>
          <w:b/>
          <w:sz w:val="22"/>
          <w:szCs w:val="22"/>
          <w:lang w:val="en-NZ"/>
        </w:rPr>
        <w:t>3.5 Data</w:t>
      </w:r>
      <w:r w:rsidR="00A52E08" w:rsidRPr="007B6EE6">
        <w:rPr>
          <w:rFonts w:ascii="Arial" w:hAnsi="Arial" w:cs="Arial"/>
          <w:b/>
          <w:sz w:val="22"/>
          <w:szCs w:val="22"/>
          <w:lang w:val="en-NZ"/>
        </w:rPr>
        <w:t xml:space="preserve"> Verification </w:t>
      </w:r>
    </w:p>
    <w:p w:rsidR="009D2797" w:rsidRPr="007B6EE6" w:rsidRDefault="00A52E08" w:rsidP="000B7A42">
      <w:pPr>
        <w:pStyle w:val="NoSpacing"/>
        <w:rPr>
          <w:rFonts w:ascii="Arial" w:hAnsi="Arial" w:cs="Arial"/>
          <w:sz w:val="22"/>
          <w:szCs w:val="22"/>
          <w:lang w:val="en-NZ"/>
        </w:rPr>
      </w:pPr>
      <w:r w:rsidRPr="007B6EE6">
        <w:rPr>
          <w:rFonts w:ascii="Arial" w:hAnsi="Arial" w:cs="Arial"/>
          <w:sz w:val="22"/>
          <w:szCs w:val="22"/>
          <w:lang w:val="en-NZ"/>
        </w:rPr>
        <w:t>Data verification was very important as there must be proof that the algorithm was identifying curve classification types correctly.</w:t>
      </w:r>
      <w:r w:rsidR="009D2797" w:rsidRPr="007B6EE6">
        <w:rPr>
          <w:rFonts w:ascii="Arial" w:hAnsi="Arial" w:cs="Arial"/>
          <w:sz w:val="22"/>
          <w:szCs w:val="22"/>
          <w:lang w:val="en-NZ"/>
        </w:rPr>
        <w:t xml:space="preserve">  The GPS coordinates in RAMM are known to have </w:t>
      </w:r>
      <w:r w:rsidR="00715153">
        <w:rPr>
          <w:rFonts w:ascii="Arial" w:hAnsi="Arial" w:cs="Arial"/>
          <w:sz w:val="22"/>
          <w:szCs w:val="22"/>
          <w:lang w:val="en-NZ"/>
        </w:rPr>
        <w:t xml:space="preserve">occasional </w:t>
      </w:r>
      <w:r w:rsidR="009D2797" w:rsidRPr="007B6EE6">
        <w:rPr>
          <w:rFonts w:ascii="Arial" w:hAnsi="Arial" w:cs="Arial"/>
          <w:sz w:val="22"/>
          <w:szCs w:val="22"/>
          <w:lang w:val="en-NZ"/>
        </w:rPr>
        <w:t>errors in them as the GPS equipment used in t</w:t>
      </w:r>
      <w:r w:rsidR="00715153">
        <w:rPr>
          <w:rFonts w:ascii="Arial" w:hAnsi="Arial" w:cs="Arial"/>
          <w:sz w:val="22"/>
          <w:szCs w:val="22"/>
          <w:lang w:val="en-NZ"/>
        </w:rPr>
        <w:t xml:space="preserve">he SCRIM trucks may briefly </w:t>
      </w:r>
      <w:r w:rsidR="009D2797" w:rsidRPr="007B6EE6">
        <w:rPr>
          <w:rFonts w:ascii="Arial" w:hAnsi="Arial" w:cs="Arial"/>
          <w:sz w:val="22"/>
          <w:szCs w:val="22"/>
          <w:lang w:val="en-NZ"/>
        </w:rPr>
        <w:t>lose signal</w:t>
      </w:r>
      <w:r w:rsidR="00715153">
        <w:rPr>
          <w:rFonts w:ascii="Arial" w:hAnsi="Arial" w:cs="Arial"/>
          <w:sz w:val="22"/>
          <w:szCs w:val="22"/>
          <w:lang w:val="en-NZ"/>
        </w:rPr>
        <w:t>,</w:t>
      </w:r>
      <w:r w:rsidR="009D2797" w:rsidRPr="007B6EE6">
        <w:rPr>
          <w:rFonts w:ascii="Arial" w:hAnsi="Arial" w:cs="Arial"/>
          <w:sz w:val="22"/>
          <w:szCs w:val="22"/>
          <w:lang w:val="en-NZ"/>
        </w:rPr>
        <w:t xml:space="preserve"> </w:t>
      </w:r>
      <w:r w:rsidR="00715153">
        <w:rPr>
          <w:rFonts w:ascii="Arial" w:hAnsi="Arial" w:cs="Arial"/>
          <w:sz w:val="22"/>
          <w:szCs w:val="22"/>
          <w:lang w:val="en-NZ"/>
        </w:rPr>
        <w:t xml:space="preserve">such as </w:t>
      </w:r>
      <w:r w:rsidR="009D2797" w:rsidRPr="007B6EE6">
        <w:rPr>
          <w:rFonts w:ascii="Arial" w:hAnsi="Arial" w:cs="Arial"/>
          <w:sz w:val="22"/>
          <w:szCs w:val="22"/>
          <w:lang w:val="en-NZ"/>
        </w:rPr>
        <w:t>in mountainous areas, causing the GPS to undergo linear extrapolation until it regains signal.</w:t>
      </w:r>
    </w:p>
    <w:p w:rsidR="009D2797" w:rsidRPr="007B6EE6" w:rsidRDefault="009D2797" w:rsidP="000B7A42">
      <w:pPr>
        <w:pStyle w:val="NoSpacing"/>
        <w:rPr>
          <w:rFonts w:ascii="Arial" w:hAnsi="Arial" w:cs="Arial"/>
          <w:sz w:val="22"/>
          <w:szCs w:val="22"/>
          <w:lang w:val="en-NZ"/>
        </w:rPr>
      </w:pPr>
    </w:p>
    <w:tbl>
      <w:tblPr>
        <w:tblW w:w="4553" w:type="dxa"/>
        <w:jc w:val="center"/>
        <w:tblLook w:val="04A0" w:firstRow="1" w:lastRow="0" w:firstColumn="1" w:lastColumn="0" w:noHBand="0" w:noVBand="1"/>
      </w:tblPr>
      <w:tblGrid>
        <w:gridCol w:w="1256"/>
        <w:gridCol w:w="1256"/>
        <w:gridCol w:w="1048"/>
        <w:gridCol w:w="1350"/>
      </w:tblGrid>
      <w:tr w:rsidR="00A52E08" w:rsidRPr="007B6EE6" w:rsidTr="0008735E">
        <w:trPr>
          <w:trHeight w:val="885"/>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E08" w:rsidRPr="007B6EE6" w:rsidRDefault="00A52E08" w:rsidP="000B2E3C">
            <w:pPr>
              <w:rPr>
                <w:rFonts w:ascii="Arial" w:hAnsi="Arial" w:cs="Arial"/>
                <w:color w:val="000000"/>
                <w:sz w:val="22"/>
                <w:szCs w:val="22"/>
                <w:lang w:val="en-NZ"/>
              </w:rPr>
            </w:pPr>
            <w:r w:rsidRPr="007B6EE6">
              <w:rPr>
                <w:rFonts w:ascii="Arial" w:hAnsi="Arial" w:cs="Arial"/>
                <w:color w:val="000000"/>
                <w:sz w:val="22"/>
                <w:szCs w:val="22"/>
                <w:lang w:val="en-NZ"/>
              </w:rPr>
              <w:t>Northing</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E08" w:rsidRPr="007B6EE6" w:rsidRDefault="00A52E08" w:rsidP="000B2E3C">
            <w:pPr>
              <w:rPr>
                <w:rFonts w:ascii="Arial" w:hAnsi="Arial" w:cs="Arial"/>
                <w:color w:val="000000"/>
                <w:sz w:val="22"/>
                <w:szCs w:val="22"/>
                <w:lang w:val="en-NZ"/>
              </w:rPr>
            </w:pPr>
            <w:r w:rsidRPr="007B6EE6">
              <w:rPr>
                <w:rFonts w:ascii="Arial" w:hAnsi="Arial" w:cs="Arial"/>
                <w:color w:val="000000"/>
                <w:sz w:val="22"/>
                <w:szCs w:val="22"/>
                <w:lang w:val="en-NZ"/>
              </w:rPr>
              <w:t>Easting</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E08" w:rsidRPr="007B6EE6" w:rsidRDefault="00A52E08" w:rsidP="000B2E3C">
            <w:pPr>
              <w:rPr>
                <w:rFonts w:ascii="Arial" w:hAnsi="Arial" w:cs="Arial"/>
                <w:color w:val="000000"/>
                <w:sz w:val="22"/>
                <w:szCs w:val="22"/>
                <w:lang w:val="en-NZ"/>
              </w:rPr>
            </w:pPr>
            <w:r w:rsidRPr="007B6EE6">
              <w:rPr>
                <w:rFonts w:ascii="Arial" w:hAnsi="Arial" w:cs="Arial"/>
                <w:color w:val="000000"/>
                <w:sz w:val="22"/>
                <w:szCs w:val="22"/>
                <w:lang w:val="en-NZ"/>
              </w:rPr>
              <w:t>Updated Curve event identifier</w:t>
            </w:r>
          </w:p>
        </w:tc>
        <w:tc>
          <w:tcPr>
            <w:tcW w:w="135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A52E08" w:rsidRPr="007B6EE6" w:rsidRDefault="00A52E08" w:rsidP="000B2E3C">
            <w:pPr>
              <w:rPr>
                <w:rFonts w:ascii="Arial" w:hAnsi="Arial" w:cs="Arial"/>
                <w:color w:val="000000"/>
                <w:sz w:val="22"/>
                <w:szCs w:val="22"/>
                <w:lang w:val="en-NZ"/>
              </w:rPr>
            </w:pPr>
            <w:r w:rsidRPr="007B6EE6">
              <w:rPr>
                <w:rFonts w:ascii="Arial" w:hAnsi="Arial" w:cs="Arial"/>
                <w:color w:val="000000"/>
                <w:sz w:val="22"/>
                <w:szCs w:val="22"/>
                <w:lang w:val="en-NZ"/>
              </w:rPr>
              <w:t>Transition tester</w:t>
            </w:r>
          </w:p>
        </w:tc>
      </w:tr>
      <w:tr w:rsidR="00A52E08" w:rsidRPr="007B6EE6" w:rsidTr="00A52E08">
        <w:trPr>
          <w:trHeight w:val="300"/>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E08" w:rsidRPr="007B6EE6" w:rsidRDefault="00A52E08" w:rsidP="000B2E3C">
            <w:pPr>
              <w:rPr>
                <w:rFonts w:ascii="Arial" w:hAnsi="Arial" w:cs="Arial"/>
                <w:color w:val="000000"/>
                <w:sz w:val="22"/>
                <w:szCs w:val="22"/>
                <w:lang w:val="en-NZ"/>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E08" w:rsidRPr="007B6EE6" w:rsidRDefault="00A52E08" w:rsidP="000B2E3C">
            <w:pPr>
              <w:rPr>
                <w:rFonts w:ascii="Arial" w:hAnsi="Arial" w:cs="Arial"/>
                <w:sz w:val="22"/>
                <w:szCs w:val="22"/>
                <w:lang w:val="en-NZ"/>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E08" w:rsidRPr="007B6EE6" w:rsidRDefault="00A52E08" w:rsidP="000B2E3C">
            <w:pPr>
              <w:rPr>
                <w:rFonts w:ascii="Arial" w:hAnsi="Arial" w:cs="Arial"/>
                <w:sz w:val="22"/>
                <w:szCs w:val="22"/>
                <w:lang w:val="en-NZ"/>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E08" w:rsidRPr="007B6EE6" w:rsidRDefault="00A52E08" w:rsidP="000B2E3C">
            <w:pPr>
              <w:rPr>
                <w:rFonts w:ascii="Arial" w:hAnsi="Arial" w:cs="Arial"/>
                <w:sz w:val="22"/>
                <w:szCs w:val="22"/>
                <w:lang w:val="en-NZ"/>
              </w:rPr>
            </w:pPr>
          </w:p>
        </w:tc>
      </w:tr>
      <w:tr w:rsidR="00A52E08" w:rsidRPr="007B6EE6" w:rsidTr="005F0D4E">
        <w:trPr>
          <w:trHeight w:val="300"/>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797" w:rsidRPr="007B6EE6" w:rsidRDefault="009D2797" w:rsidP="000D77BE">
            <w:pPr>
              <w:jc w:val="center"/>
              <w:rPr>
                <w:rFonts w:ascii="Arial" w:hAnsi="Arial" w:cs="Arial"/>
                <w:color w:val="000000"/>
                <w:sz w:val="22"/>
                <w:szCs w:val="22"/>
                <w:lang w:val="en-NZ"/>
              </w:rPr>
            </w:pPr>
            <w:r w:rsidRPr="007B6EE6">
              <w:rPr>
                <w:rFonts w:ascii="Arial" w:hAnsi="Arial" w:cs="Arial"/>
                <w:color w:val="000000"/>
                <w:sz w:val="22"/>
                <w:szCs w:val="22"/>
                <w:lang w:val="en-NZ"/>
              </w:rPr>
              <w:t>6367820.6</w:t>
            </w:r>
          </w:p>
          <w:p w:rsidR="00A52E08" w:rsidRPr="007B6EE6" w:rsidRDefault="00A52E08" w:rsidP="000D77BE">
            <w:pPr>
              <w:jc w:val="center"/>
              <w:rPr>
                <w:rFonts w:ascii="Arial" w:hAnsi="Arial" w:cs="Arial"/>
                <w:color w:val="000000"/>
                <w:sz w:val="22"/>
                <w:szCs w:val="22"/>
                <w:lang w:val="en-NZ"/>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797" w:rsidRPr="007B6EE6" w:rsidRDefault="009D2797" w:rsidP="000D77BE">
            <w:pPr>
              <w:jc w:val="center"/>
              <w:rPr>
                <w:rFonts w:ascii="Arial" w:hAnsi="Arial" w:cs="Arial"/>
                <w:color w:val="000000"/>
                <w:sz w:val="22"/>
                <w:szCs w:val="22"/>
                <w:lang w:val="en-NZ"/>
              </w:rPr>
            </w:pPr>
            <w:r w:rsidRPr="007B6EE6">
              <w:rPr>
                <w:rFonts w:ascii="Arial" w:hAnsi="Arial" w:cs="Arial"/>
                <w:color w:val="000000"/>
                <w:sz w:val="22"/>
                <w:szCs w:val="22"/>
                <w:lang w:val="en-NZ"/>
              </w:rPr>
              <w:t>2827620.9</w:t>
            </w:r>
          </w:p>
          <w:p w:rsidR="00A52E08" w:rsidRPr="007B6EE6" w:rsidRDefault="00A52E08" w:rsidP="000D77BE">
            <w:pPr>
              <w:jc w:val="center"/>
              <w:rPr>
                <w:rFonts w:ascii="Arial" w:hAnsi="Arial" w:cs="Arial"/>
                <w:color w:val="000000"/>
                <w:sz w:val="22"/>
                <w:szCs w:val="22"/>
                <w:lang w:val="en-NZ"/>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A52E08" w:rsidRPr="007B6EE6" w:rsidRDefault="00A52E08" w:rsidP="005F0D4E">
            <w:pPr>
              <w:jc w:val="center"/>
              <w:rPr>
                <w:rFonts w:ascii="Arial" w:hAnsi="Arial" w:cs="Arial"/>
                <w:color w:val="000000"/>
                <w:sz w:val="22"/>
                <w:szCs w:val="22"/>
                <w:lang w:val="en-NZ"/>
              </w:rPr>
            </w:pPr>
            <w:r w:rsidRPr="007B6EE6">
              <w:rPr>
                <w:rFonts w:ascii="Arial" w:hAnsi="Arial" w:cs="Arial"/>
                <w:color w:val="000000"/>
                <w:sz w:val="22"/>
                <w:szCs w:val="22"/>
                <w:lang w:val="en-NZ"/>
              </w:rPr>
              <w:t>CURVE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A52E08" w:rsidRPr="007B6EE6" w:rsidRDefault="00A52E08" w:rsidP="005F0D4E">
            <w:pPr>
              <w:jc w:val="center"/>
              <w:rPr>
                <w:rFonts w:ascii="Arial" w:hAnsi="Arial" w:cs="Arial"/>
                <w:color w:val="000000"/>
                <w:sz w:val="22"/>
                <w:szCs w:val="22"/>
                <w:lang w:val="en-NZ"/>
              </w:rPr>
            </w:pPr>
          </w:p>
        </w:tc>
      </w:tr>
      <w:tr w:rsidR="00A52E08" w:rsidRPr="007B6EE6" w:rsidTr="005F0D4E">
        <w:trPr>
          <w:trHeight w:val="300"/>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E08" w:rsidRPr="007B6EE6" w:rsidRDefault="00A52E08" w:rsidP="000D77BE">
            <w:pPr>
              <w:jc w:val="center"/>
              <w:rPr>
                <w:rFonts w:ascii="Arial" w:hAnsi="Arial" w:cs="Arial"/>
                <w:color w:val="000000"/>
                <w:sz w:val="22"/>
                <w:szCs w:val="22"/>
                <w:lang w:val="en-NZ"/>
              </w:rPr>
            </w:pPr>
            <w:r w:rsidRPr="007B6EE6">
              <w:rPr>
                <w:rFonts w:ascii="Arial" w:hAnsi="Arial" w:cs="Arial"/>
                <w:color w:val="000000"/>
                <w:sz w:val="22"/>
                <w:szCs w:val="22"/>
                <w:lang w:val="en-NZ"/>
              </w:rPr>
              <w:t>…</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E08" w:rsidRPr="007B6EE6" w:rsidRDefault="00A52E08" w:rsidP="000D77BE">
            <w:pPr>
              <w:jc w:val="center"/>
              <w:rPr>
                <w:rFonts w:ascii="Arial" w:hAnsi="Arial" w:cs="Arial"/>
                <w:color w:val="000000"/>
                <w:sz w:val="22"/>
                <w:szCs w:val="22"/>
                <w:lang w:val="en-NZ"/>
              </w:rPr>
            </w:pPr>
            <w:r w:rsidRPr="007B6EE6">
              <w:rPr>
                <w:rFonts w:ascii="Arial" w:hAnsi="Arial" w:cs="Arial"/>
                <w:color w:val="000000"/>
                <w:sz w:val="22"/>
                <w:szCs w:val="22"/>
                <w:lang w:val="en-NZ"/>
              </w:rPr>
              <w:t>…</w:t>
            </w:r>
          </w:p>
        </w:tc>
        <w:tc>
          <w:tcPr>
            <w:tcW w:w="1004" w:type="dxa"/>
            <w:tcBorders>
              <w:top w:val="single" w:sz="4" w:space="0" w:color="auto"/>
              <w:left w:val="single" w:sz="4" w:space="0" w:color="auto"/>
              <w:bottom w:val="single" w:sz="4" w:space="0" w:color="auto"/>
              <w:right w:val="single" w:sz="4" w:space="0" w:color="auto"/>
            </w:tcBorders>
            <w:shd w:val="clear" w:color="auto" w:fill="auto"/>
            <w:noWrap/>
          </w:tcPr>
          <w:p w:rsidR="00A52E08" w:rsidRPr="007B6EE6" w:rsidRDefault="00A52E08" w:rsidP="005F0D4E">
            <w:pPr>
              <w:jc w:val="center"/>
              <w:rPr>
                <w:rFonts w:ascii="Arial" w:hAnsi="Arial" w:cs="Arial"/>
                <w:color w:val="000000"/>
                <w:sz w:val="22"/>
                <w:szCs w:val="22"/>
                <w:lang w:val="en-NZ"/>
              </w:rPr>
            </w:pPr>
            <w:r w:rsidRPr="007B6EE6">
              <w:rPr>
                <w:rFonts w:ascii="Arial" w:hAnsi="Arial" w:cs="Arial"/>
                <w:color w:val="000000"/>
                <w:sz w:val="22"/>
                <w:szCs w:val="22"/>
                <w:lang w:val="en-NZ"/>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52E08" w:rsidRPr="007B6EE6" w:rsidRDefault="00A52E08" w:rsidP="005F0D4E">
            <w:pPr>
              <w:jc w:val="center"/>
              <w:rPr>
                <w:rFonts w:ascii="Arial" w:hAnsi="Arial" w:cs="Arial"/>
                <w:color w:val="000000"/>
                <w:sz w:val="22"/>
                <w:szCs w:val="22"/>
                <w:lang w:val="en-NZ"/>
              </w:rPr>
            </w:pPr>
          </w:p>
        </w:tc>
      </w:tr>
      <w:tr w:rsidR="00A52E08" w:rsidRPr="007B6EE6" w:rsidTr="005F0D4E">
        <w:trPr>
          <w:trHeight w:val="300"/>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E08" w:rsidRPr="007B6EE6" w:rsidRDefault="00A52E08" w:rsidP="000D77BE">
            <w:pPr>
              <w:jc w:val="center"/>
              <w:rPr>
                <w:rFonts w:ascii="Arial" w:hAnsi="Arial" w:cs="Arial"/>
                <w:color w:val="000000"/>
                <w:sz w:val="22"/>
                <w:szCs w:val="22"/>
                <w:lang w:val="en-NZ"/>
              </w:rPr>
            </w:pPr>
            <w:r w:rsidRPr="007B6EE6">
              <w:rPr>
                <w:rFonts w:ascii="Arial" w:hAnsi="Arial" w:cs="Arial"/>
                <w:color w:val="000000"/>
                <w:sz w:val="22"/>
                <w:szCs w:val="22"/>
                <w:lang w:val="en-NZ"/>
              </w:rPr>
              <w:t>…</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E08" w:rsidRPr="007B6EE6" w:rsidRDefault="00A52E08" w:rsidP="000D77BE">
            <w:pPr>
              <w:jc w:val="center"/>
              <w:rPr>
                <w:rFonts w:ascii="Arial" w:hAnsi="Arial" w:cs="Arial"/>
                <w:color w:val="000000"/>
                <w:sz w:val="22"/>
                <w:szCs w:val="22"/>
                <w:lang w:val="en-NZ"/>
              </w:rPr>
            </w:pPr>
            <w:r w:rsidRPr="007B6EE6">
              <w:rPr>
                <w:rFonts w:ascii="Arial" w:hAnsi="Arial" w:cs="Arial"/>
                <w:color w:val="000000"/>
                <w:sz w:val="22"/>
                <w:szCs w:val="22"/>
                <w:lang w:val="en-NZ"/>
              </w:rPr>
              <w:t>…</w:t>
            </w:r>
          </w:p>
        </w:tc>
        <w:tc>
          <w:tcPr>
            <w:tcW w:w="1004" w:type="dxa"/>
            <w:tcBorders>
              <w:top w:val="single" w:sz="4" w:space="0" w:color="auto"/>
              <w:left w:val="single" w:sz="4" w:space="0" w:color="auto"/>
              <w:bottom w:val="single" w:sz="4" w:space="0" w:color="auto"/>
              <w:right w:val="single" w:sz="4" w:space="0" w:color="auto"/>
            </w:tcBorders>
            <w:shd w:val="clear" w:color="auto" w:fill="auto"/>
            <w:noWrap/>
          </w:tcPr>
          <w:p w:rsidR="00A52E08" w:rsidRPr="007B6EE6" w:rsidRDefault="00A52E08" w:rsidP="005F0D4E">
            <w:pPr>
              <w:jc w:val="center"/>
              <w:rPr>
                <w:rFonts w:ascii="Arial" w:hAnsi="Arial" w:cs="Arial"/>
                <w:color w:val="000000"/>
                <w:sz w:val="22"/>
                <w:szCs w:val="22"/>
                <w:lang w:val="en-NZ"/>
              </w:rPr>
            </w:pPr>
            <w:r w:rsidRPr="007B6EE6">
              <w:rPr>
                <w:rFonts w:ascii="Arial" w:hAnsi="Arial" w:cs="Arial"/>
                <w:color w:val="000000"/>
                <w:sz w:val="22"/>
                <w:szCs w:val="22"/>
                <w:lang w:val="en-NZ"/>
              </w:rPr>
              <w: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52E08" w:rsidRPr="007B6EE6" w:rsidRDefault="00A52E08" w:rsidP="005F0D4E">
            <w:pPr>
              <w:jc w:val="center"/>
              <w:rPr>
                <w:rFonts w:ascii="Arial" w:hAnsi="Arial" w:cs="Arial"/>
                <w:color w:val="000000"/>
                <w:sz w:val="22"/>
                <w:szCs w:val="22"/>
                <w:lang w:val="en-NZ"/>
              </w:rPr>
            </w:pPr>
          </w:p>
        </w:tc>
      </w:tr>
      <w:tr w:rsidR="00A52E08" w:rsidRPr="007B6EE6" w:rsidTr="005F0D4E">
        <w:trPr>
          <w:trHeight w:val="300"/>
          <w:jc w:val="center"/>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797" w:rsidRPr="007B6EE6" w:rsidRDefault="009D2797" w:rsidP="000D77BE">
            <w:pPr>
              <w:jc w:val="center"/>
              <w:rPr>
                <w:rFonts w:ascii="Arial" w:hAnsi="Arial" w:cs="Arial"/>
                <w:color w:val="000000"/>
                <w:sz w:val="22"/>
                <w:szCs w:val="22"/>
                <w:lang w:val="en-NZ"/>
              </w:rPr>
            </w:pPr>
            <w:r w:rsidRPr="007B6EE6">
              <w:rPr>
                <w:rFonts w:ascii="Arial" w:hAnsi="Arial" w:cs="Arial"/>
                <w:color w:val="000000"/>
                <w:sz w:val="22"/>
                <w:szCs w:val="22"/>
                <w:lang w:val="en-NZ"/>
              </w:rPr>
              <w:t>6367798.1</w:t>
            </w:r>
          </w:p>
          <w:p w:rsidR="00A52E08" w:rsidRPr="007B6EE6" w:rsidRDefault="00A52E08" w:rsidP="000D77BE">
            <w:pPr>
              <w:jc w:val="center"/>
              <w:rPr>
                <w:rFonts w:ascii="Arial" w:hAnsi="Arial" w:cs="Arial"/>
                <w:color w:val="000000"/>
                <w:sz w:val="22"/>
                <w:szCs w:val="22"/>
                <w:lang w:val="en-NZ"/>
              </w:rPr>
            </w:pP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797" w:rsidRPr="007B6EE6" w:rsidRDefault="009D2797" w:rsidP="000D77BE">
            <w:pPr>
              <w:jc w:val="center"/>
              <w:rPr>
                <w:rFonts w:ascii="Arial" w:hAnsi="Arial" w:cs="Arial"/>
                <w:color w:val="000000"/>
                <w:sz w:val="22"/>
                <w:szCs w:val="22"/>
                <w:lang w:val="en-NZ"/>
              </w:rPr>
            </w:pPr>
            <w:r w:rsidRPr="007B6EE6">
              <w:rPr>
                <w:rFonts w:ascii="Arial" w:hAnsi="Arial" w:cs="Arial"/>
                <w:color w:val="000000"/>
                <w:sz w:val="22"/>
                <w:szCs w:val="22"/>
                <w:lang w:val="en-NZ"/>
              </w:rPr>
              <w:t>2827951.2</w:t>
            </w:r>
          </w:p>
          <w:p w:rsidR="00A52E08" w:rsidRPr="007B6EE6" w:rsidRDefault="00A52E08" w:rsidP="000D77BE">
            <w:pPr>
              <w:jc w:val="center"/>
              <w:rPr>
                <w:rFonts w:ascii="Arial" w:hAnsi="Arial" w:cs="Arial"/>
                <w:color w:val="000000"/>
                <w:sz w:val="22"/>
                <w:szCs w:val="22"/>
                <w:lang w:val="en-NZ"/>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A52E08" w:rsidRPr="007B6EE6" w:rsidRDefault="00A52E08" w:rsidP="005F0D4E">
            <w:pPr>
              <w:jc w:val="center"/>
              <w:rPr>
                <w:rFonts w:ascii="Arial" w:hAnsi="Arial" w:cs="Arial"/>
                <w:color w:val="000000"/>
                <w:sz w:val="22"/>
                <w:szCs w:val="22"/>
                <w:lang w:val="en-NZ"/>
              </w:rPr>
            </w:pPr>
            <w:r w:rsidRPr="007B6EE6">
              <w:rPr>
                <w:rFonts w:ascii="Arial" w:hAnsi="Arial" w:cs="Arial"/>
                <w:color w:val="000000"/>
                <w:sz w:val="22"/>
                <w:szCs w:val="22"/>
                <w:lang w:val="en-NZ"/>
              </w:rPr>
              <w:t>CURVE</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A52E08" w:rsidRPr="007B6EE6" w:rsidRDefault="00A52E08" w:rsidP="007C3A11">
            <w:pPr>
              <w:keepNext/>
              <w:jc w:val="center"/>
              <w:rPr>
                <w:rFonts w:ascii="Arial" w:hAnsi="Arial" w:cs="Arial"/>
                <w:color w:val="000000"/>
                <w:sz w:val="22"/>
                <w:szCs w:val="22"/>
                <w:lang w:val="en-NZ"/>
              </w:rPr>
            </w:pPr>
            <w:r w:rsidRPr="007B6EE6">
              <w:rPr>
                <w:rFonts w:ascii="Arial" w:hAnsi="Arial" w:cs="Arial"/>
                <w:color w:val="000000"/>
                <w:sz w:val="22"/>
                <w:szCs w:val="22"/>
                <w:lang w:val="en-NZ"/>
              </w:rPr>
              <w:t>Transition</w:t>
            </w:r>
          </w:p>
        </w:tc>
      </w:tr>
    </w:tbl>
    <w:p w:rsidR="009D2797" w:rsidRPr="007B6EE6" w:rsidRDefault="007C3A11" w:rsidP="00E63D0B">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7</w:t>
      </w:r>
      <w:r w:rsidR="00C607D5" w:rsidRPr="007B6EE6">
        <w:rPr>
          <w:rFonts w:ascii="Arial" w:hAnsi="Arial" w:cs="Arial"/>
          <w:sz w:val="22"/>
          <w:szCs w:val="22"/>
          <w:lang w:val="en-NZ"/>
        </w:rPr>
        <w:fldChar w:fldCharType="end"/>
      </w:r>
      <w:r w:rsidR="00E63D0B" w:rsidRPr="007B6EE6">
        <w:rPr>
          <w:rFonts w:ascii="Arial" w:hAnsi="Arial" w:cs="Arial"/>
          <w:sz w:val="22"/>
          <w:szCs w:val="22"/>
          <w:lang w:val="en-NZ"/>
        </w:rPr>
        <w:t>-GPS coordinates and curve start end positions</w:t>
      </w:r>
    </w:p>
    <w:p w:rsidR="000D77BE" w:rsidRPr="007B6EE6" w:rsidRDefault="00715153" w:rsidP="000B7A42">
      <w:pPr>
        <w:pStyle w:val="NoSpacing"/>
        <w:rPr>
          <w:rFonts w:ascii="Arial" w:hAnsi="Arial" w:cs="Arial"/>
          <w:sz w:val="22"/>
          <w:szCs w:val="22"/>
          <w:lang w:val="en-NZ"/>
        </w:rPr>
      </w:pPr>
      <w:r>
        <w:rPr>
          <w:rFonts w:ascii="Arial" w:hAnsi="Arial" w:cs="Arial"/>
          <w:sz w:val="22"/>
          <w:szCs w:val="22"/>
          <w:lang w:val="en-NZ"/>
        </w:rPr>
        <w:t>As a quick way to verify the data, t</w:t>
      </w:r>
      <w:r w:rsidR="009D2797" w:rsidRPr="007B6EE6">
        <w:rPr>
          <w:rFonts w:ascii="Arial" w:hAnsi="Arial" w:cs="Arial"/>
          <w:sz w:val="22"/>
          <w:szCs w:val="22"/>
          <w:lang w:val="en-NZ"/>
        </w:rPr>
        <w:t>he start and end GPS positions of each cur</w:t>
      </w:r>
      <w:r>
        <w:rPr>
          <w:rFonts w:ascii="Arial" w:hAnsi="Arial" w:cs="Arial"/>
          <w:sz w:val="22"/>
          <w:szCs w:val="22"/>
          <w:lang w:val="en-NZ"/>
        </w:rPr>
        <w:t>ve can be plotted on aerial photographs</w:t>
      </w:r>
      <w:r w:rsidR="009D2797" w:rsidRPr="007B6EE6">
        <w:rPr>
          <w:rFonts w:ascii="Arial" w:hAnsi="Arial" w:cs="Arial"/>
          <w:sz w:val="22"/>
          <w:szCs w:val="22"/>
          <w:lang w:val="en-NZ"/>
        </w:rPr>
        <w:t xml:space="preserve"> to get an accurate aerial view without having to go</w:t>
      </w:r>
      <w:r w:rsidR="00C12DCC">
        <w:rPr>
          <w:rFonts w:ascii="Arial" w:hAnsi="Arial" w:cs="Arial"/>
          <w:sz w:val="22"/>
          <w:szCs w:val="22"/>
          <w:lang w:val="en-NZ"/>
        </w:rPr>
        <w:t xml:space="preserve"> on-site to physically check and verify the algorithms</w:t>
      </w:r>
      <w:r w:rsidR="009D2797" w:rsidRPr="007B6EE6">
        <w:rPr>
          <w:rFonts w:ascii="Arial" w:hAnsi="Arial" w:cs="Arial"/>
          <w:sz w:val="22"/>
          <w:szCs w:val="22"/>
          <w:lang w:val="en-NZ"/>
        </w:rPr>
        <w:t xml:space="preserve">. </w:t>
      </w:r>
    </w:p>
    <w:p w:rsidR="007C3A11" w:rsidRPr="007B6EE6" w:rsidRDefault="000D77BE" w:rsidP="006F56BF">
      <w:pPr>
        <w:pStyle w:val="NoSpacing"/>
        <w:keepNext/>
        <w:jc w:val="center"/>
        <w:rPr>
          <w:rFonts w:ascii="Arial" w:hAnsi="Arial" w:cs="Arial"/>
          <w:sz w:val="22"/>
          <w:szCs w:val="22"/>
          <w:lang w:val="en-NZ"/>
        </w:rPr>
      </w:pPr>
      <w:r w:rsidRPr="007B6EE6">
        <w:rPr>
          <w:rFonts w:ascii="Arial" w:hAnsi="Arial" w:cs="Arial"/>
          <w:noProof/>
          <w:sz w:val="22"/>
          <w:szCs w:val="22"/>
          <w:lang w:val="en-GB" w:eastAsia="en-GB"/>
        </w:rPr>
        <w:lastRenderedPageBreak/>
        <w:drawing>
          <wp:inline distT="0" distB="0" distL="0" distR="0" wp14:anchorId="524147E9" wp14:editId="2D70A2AB">
            <wp:extent cx="2887345" cy="1060450"/>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887345" cy="1060450"/>
                    </a:xfrm>
                    <a:prstGeom prst="rect">
                      <a:avLst/>
                    </a:prstGeom>
                  </pic:spPr>
                </pic:pic>
              </a:graphicData>
            </a:graphic>
          </wp:inline>
        </w:drawing>
      </w:r>
    </w:p>
    <w:p w:rsidR="000D77BE" w:rsidRPr="007B6EE6" w:rsidRDefault="007C3A11" w:rsidP="00E63D0B">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8</w:t>
      </w:r>
      <w:r w:rsidR="00C607D5" w:rsidRPr="007B6EE6">
        <w:rPr>
          <w:rFonts w:ascii="Arial" w:hAnsi="Arial" w:cs="Arial"/>
          <w:sz w:val="22"/>
          <w:szCs w:val="22"/>
          <w:lang w:val="en-NZ"/>
        </w:rPr>
        <w:fldChar w:fldCharType="end"/>
      </w:r>
      <w:r w:rsidR="00715153">
        <w:rPr>
          <w:rFonts w:ascii="Arial" w:hAnsi="Arial" w:cs="Arial"/>
          <w:sz w:val="22"/>
          <w:szCs w:val="22"/>
          <w:lang w:val="en-NZ"/>
        </w:rPr>
        <w:t>-Google E</w:t>
      </w:r>
      <w:r w:rsidR="00E63D0B" w:rsidRPr="007B6EE6">
        <w:rPr>
          <w:rFonts w:ascii="Arial" w:hAnsi="Arial" w:cs="Arial"/>
          <w:sz w:val="22"/>
          <w:szCs w:val="22"/>
          <w:lang w:val="en-NZ"/>
        </w:rPr>
        <w:t>arth screenshot of above transition curve</w:t>
      </w:r>
    </w:p>
    <w:p w:rsidR="000D77BE" w:rsidRPr="007B6EE6" w:rsidRDefault="000D77BE" w:rsidP="000D77BE">
      <w:pPr>
        <w:pStyle w:val="NoSpacing"/>
        <w:jc w:val="center"/>
        <w:rPr>
          <w:rFonts w:ascii="Arial" w:hAnsi="Arial" w:cs="Arial"/>
          <w:sz w:val="22"/>
          <w:szCs w:val="22"/>
          <w:lang w:val="en-NZ"/>
        </w:rPr>
      </w:pPr>
    </w:p>
    <w:p w:rsidR="000D77BE" w:rsidRPr="007B6EE6" w:rsidRDefault="000D77BE" w:rsidP="000D77BE">
      <w:pPr>
        <w:pStyle w:val="NoSpacing"/>
        <w:rPr>
          <w:rFonts w:ascii="Arial" w:hAnsi="Arial" w:cs="Arial"/>
          <w:b/>
          <w:sz w:val="22"/>
          <w:szCs w:val="22"/>
          <w:lang w:val="en-NZ"/>
        </w:rPr>
      </w:pPr>
      <w:r w:rsidRPr="007B6EE6">
        <w:rPr>
          <w:rFonts w:ascii="Arial" w:hAnsi="Arial" w:cs="Arial"/>
          <w:b/>
          <w:sz w:val="22"/>
          <w:szCs w:val="22"/>
          <w:lang w:val="en-NZ"/>
        </w:rPr>
        <w:t>3.6 MATLAB</w:t>
      </w:r>
    </w:p>
    <w:p w:rsidR="000D77BE" w:rsidRPr="007B6EE6" w:rsidRDefault="000D77BE" w:rsidP="000D77BE">
      <w:pPr>
        <w:pStyle w:val="NoSpacing"/>
        <w:rPr>
          <w:rFonts w:ascii="Arial" w:hAnsi="Arial" w:cs="Arial"/>
          <w:sz w:val="22"/>
          <w:szCs w:val="22"/>
          <w:lang w:val="en-NZ"/>
        </w:rPr>
      </w:pPr>
      <w:r w:rsidRPr="007B6EE6">
        <w:rPr>
          <w:rFonts w:ascii="Arial" w:hAnsi="Arial" w:cs="Arial"/>
          <w:sz w:val="22"/>
          <w:szCs w:val="22"/>
          <w:lang w:val="en-NZ"/>
        </w:rPr>
        <w:t xml:space="preserve">Once </w:t>
      </w:r>
      <w:r w:rsidR="00715153">
        <w:rPr>
          <w:rFonts w:ascii="Arial" w:hAnsi="Arial" w:cs="Arial"/>
          <w:sz w:val="22"/>
          <w:szCs w:val="22"/>
          <w:lang w:val="en-NZ"/>
        </w:rPr>
        <w:t>the data was verified</w:t>
      </w:r>
      <w:r w:rsidR="00165DAA" w:rsidRPr="007B6EE6">
        <w:rPr>
          <w:rFonts w:ascii="Arial" w:hAnsi="Arial" w:cs="Arial"/>
          <w:sz w:val="22"/>
          <w:szCs w:val="22"/>
          <w:lang w:val="en-NZ"/>
        </w:rPr>
        <w:t xml:space="preserve">, </w:t>
      </w:r>
      <w:r w:rsidR="002E30CD">
        <w:rPr>
          <w:rFonts w:ascii="Arial" w:hAnsi="Arial" w:cs="Arial"/>
          <w:sz w:val="22"/>
          <w:szCs w:val="22"/>
          <w:lang w:val="en-NZ"/>
        </w:rPr>
        <w:t xml:space="preserve">a </w:t>
      </w:r>
      <w:r w:rsidR="00165DAA" w:rsidRPr="007B6EE6">
        <w:rPr>
          <w:rFonts w:ascii="Arial" w:hAnsi="Arial" w:cs="Arial"/>
          <w:sz w:val="22"/>
          <w:szCs w:val="22"/>
          <w:lang w:val="en-NZ"/>
        </w:rPr>
        <w:t>MAT</w:t>
      </w:r>
      <w:r w:rsidR="00715153">
        <w:rPr>
          <w:rFonts w:ascii="Arial" w:hAnsi="Arial" w:cs="Arial"/>
          <w:sz w:val="22"/>
          <w:szCs w:val="22"/>
          <w:lang w:val="en-NZ"/>
        </w:rPr>
        <w:t>LAB</w:t>
      </w:r>
      <w:r w:rsidR="00165DAA" w:rsidRPr="007B6EE6">
        <w:rPr>
          <w:rFonts w:ascii="Arial" w:hAnsi="Arial" w:cs="Arial"/>
          <w:sz w:val="22"/>
          <w:szCs w:val="22"/>
          <w:lang w:val="en-NZ"/>
        </w:rPr>
        <w:t xml:space="preserve"> </w:t>
      </w:r>
      <w:r w:rsidR="00C12DCC">
        <w:rPr>
          <w:rFonts w:ascii="Arial" w:hAnsi="Arial" w:cs="Arial"/>
          <w:sz w:val="22"/>
          <w:szCs w:val="22"/>
          <w:lang w:val="en-NZ"/>
        </w:rPr>
        <w:t xml:space="preserve">(analysis software) </w:t>
      </w:r>
      <w:r w:rsidR="002E30CD">
        <w:rPr>
          <w:rFonts w:ascii="Arial" w:hAnsi="Arial" w:cs="Arial"/>
          <w:sz w:val="22"/>
          <w:szCs w:val="22"/>
          <w:lang w:val="en-NZ"/>
        </w:rPr>
        <w:t>code w</w:t>
      </w:r>
      <w:r w:rsidR="00165DAA" w:rsidRPr="007B6EE6">
        <w:rPr>
          <w:rFonts w:ascii="Arial" w:hAnsi="Arial" w:cs="Arial"/>
          <w:sz w:val="22"/>
          <w:szCs w:val="22"/>
          <w:lang w:val="en-NZ"/>
        </w:rPr>
        <w:t xml:space="preserve">as used to </w:t>
      </w:r>
      <w:r w:rsidR="002E30CD">
        <w:rPr>
          <w:rFonts w:ascii="Arial" w:hAnsi="Arial" w:cs="Arial"/>
          <w:sz w:val="22"/>
          <w:szCs w:val="22"/>
          <w:lang w:val="en-NZ"/>
        </w:rPr>
        <w:t>extract data from the RAMM, crash, out of context and carriageway data files as inputs. The key parameters that the MATLAB code extracted from these four files were</w:t>
      </w:r>
      <w:r w:rsidR="00D21959" w:rsidRPr="007B6EE6">
        <w:rPr>
          <w:rFonts w:ascii="Arial" w:hAnsi="Arial" w:cs="Arial"/>
          <w:sz w:val="22"/>
          <w:szCs w:val="22"/>
          <w:lang w:val="en-NZ"/>
        </w:rPr>
        <w:t>:</w:t>
      </w:r>
    </w:p>
    <w:p w:rsidR="00D21959" w:rsidRPr="007B6EE6" w:rsidRDefault="00D21959" w:rsidP="00D21959">
      <w:pPr>
        <w:pStyle w:val="NoSpacing"/>
        <w:numPr>
          <w:ilvl w:val="0"/>
          <w:numId w:val="8"/>
        </w:numPr>
        <w:rPr>
          <w:rFonts w:ascii="Arial" w:hAnsi="Arial" w:cs="Arial"/>
          <w:sz w:val="22"/>
          <w:szCs w:val="22"/>
          <w:lang w:val="en-NZ"/>
        </w:rPr>
      </w:pPr>
      <w:r w:rsidRPr="007B6EE6">
        <w:rPr>
          <w:rFonts w:ascii="Arial" w:hAnsi="Arial" w:cs="Arial"/>
          <w:sz w:val="22"/>
          <w:szCs w:val="22"/>
          <w:lang w:val="en-NZ"/>
        </w:rPr>
        <w:t>Region</w:t>
      </w:r>
    </w:p>
    <w:p w:rsidR="00D21959" w:rsidRPr="007B6EE6" w:rsidRDefault="00D21959" w:rsidP="00D21959">
      <w:pPr>
        <w:pStyle w:val="NoSpacing"/>
        <w:numPr>
          <w:ilvl w:val="0"/>
          <w:numId w:val="8"/>
        </w:numPr>
        <w:rPr>
          <w:rFonts w:ascii="Arial" w:hAnsi="Arial" w:cs="Arial"/>
          <w:sz w:val="22"/>
          <w:szCs w:val="22"/>
          <w:lang w:val="en-NZ"/>
        </w:rPr>
      </w:pPr>
      <w:r w:rsidRPr="007B6EE6">
        <w:rPr>
          <w:rFonts w:ascii="Arial" w:hAnsi="Arial" w:cs="Arial"/>
          <w:sz w:val="22"/>
          <w:szCs w:val="22"/>
          <w:lang w:val="en-NZ"/>
        </w:rPr>
        <w:t>Curve classification type</w:t>
      </w:r>
    </w:p>
    <w:p w:rsidR="00D21959" w:rsidRPr="007B6EE6" w:rsidRDefault="00D21959" w:rsidP="00D21959">
      <w:pPr>
        <w:pStyle w:val="NoSpacing"/>
        <w:numPr>
          <w:ilvl w:val="0"/>
          <w:numId w:val="8"/>
        </w:numPr>
        <w:rPr>
          <w:rFonts w:ascii="Arial" w:hAnsi="Arial" w:cs="Arial"/>
          <w:sz w:val="22"/>
          <w:szCs w:val="22"/>
          <w:lang w:val="en-NZ"/>
        </w:rPr>
      </w:pPr>
      <w:r w:rsidRPr="007B6EE6">
        <w:rPr>
          <w:rFonts w:ascii="Arial" w:hAnsi="Arial" w:cs="Arial"/>
          <w:sz w:val="22"/>
          <w:szCs w:val="22"/>
          <w:lang w:val="en-NZ"/>
        </w:rPr>
        <w:t>Start and end chainage curve length</w:t>
      </w:r>
    </w:p>
    <w:p w:rsidR="00D21959" w:rsidRPr="007B6EE6" w:rsidRDefault="00D21959" w:rsidP="00D21959">
      <w:pPr>
        <w:pStyle w:val="NoSpacing"/>
        <w:numPr>
          <w:ilvl w:val="0"/>
          <w:numId w:val="8"/>
        </w:numPr>
        <w:rPr>
          <w:rFonts w:ascii="Arial" w:hAnsi="Arial" w:cs="Arial"/>
          <w:sz w:val="22"/>
          <w:szCs w:val="22"/>
          <w:lang w:val="en-NZ"/>
        </w:rPr>
      </w:pPr>
      <w:r w:rsidRPr="007B6EE6">
        <w:rPr>
          <w:rFonts w:ascii="Arial" w:hAnsi="Arial" w:cs="Arial"/>
          <w:sz w:val="22"/>
          <w:szCs w:val="22"/>
          <w:lang w:val="en-NZ"/>
        </w:rPr>
        <w:t>Start and end Road ID of the curve</w:t>
      </w:r>
    </w:p>
    <w:p w:rsidR="00D21959" w:rsidRPr="007B6EE6" w:rsidRDefault="00D21959" w:rsidP="00D21959">
      <w:pPr>
        <w:pStyle w:val="NoSpacing"/>
        <w:numPr>
          <w:ilvl w:val="0"/>
          <w:numId w:val="8"/>
        </w:numPr>
        <w:rPr>
          <w:rFonts w:ascii="Arial" w:hAnsi="Arial" w:cs="Arial"/>
          <w:sz w:val="22"/>
          <w:szCs w:val="22"/>
          <w:lang w:val="en-NZ"/>
        </w:rPr>
      </w:pPr>
      <w:r w:rsidRPr="007B6EE6">
        <w:rPr>
          <w:rFonts w:ascii="Arial" w:hAnsi="Arial" w:cs="Arial"/>
          <w:sz w:val="22"/>
          <w:szCs w:val="22"/>
          <w:lang w:val="en-NZ"/>
        </w:rPr>
        <w:t>Total crash number in the curve</w:t>
      </w:r>
    </w:p>
    <w:p w:rsidR="00D21959" w:rsidRPr="007B6EE6" w:rsidRDefault="00D21959" w:rsidP="00D21959">
      <w:pPr>
        <w:pStyle w:val="NoSpacing"/>
        <w:numPr>
          <w:ilvl w:val="0"/>
          <w:numId w:val="8"/>
        </w:numPr>
        <w:rPr>
          <w:rFonts w:ascii="Arial" w:hAnsi="Arial" w:cs="Arial"/>
          <w:sz w:val="22"/>
          <w:szCs w:val="22"/>
          <w:lang w:val="en-NZ"/>
        </w:rPr>
      </w:pPr>
      <w:r w:rsidRPr="007B6EE6">
        <w:rPr>
          <w:rFonts w:ascii="Arial" w:hAnsi="Arial" w:cs="Arial"/>
          <w:sz w:val="22"/>
          <w:szCs w:val="22"/>
          <w:lang w:val="en-NZ"/>
        </w:rPr>
        <w:t>Urban and rural section</w:t>
      </w:r>
    </w:p>
    <w:p w:rsidR="00D21959" w:rsidRPr="007B6EE6" w:rsidRDefault="008307D8" w:rsidP="00D21959">
      <w:pPr>
        <w:pStyle w:val="NoSpacing"/>
        <w:numPr>
          <w:ilvl w:val="0"/>
          <w:numId w:val="8"/>
        </w:numPr>
        <w:rPr>
          <w:rFonts w:ascii="Arial" w:hAnsi="Arial" w:cs="Arial"/>
          <w:sz w:val="22"/>
          <w:szCs w:val="22"/>
          <w:lang w:val="en-NZ"/>
        </w:rPr>
      </w:pPr>
      <w:r>
        <w:rPr>
          <w:rFonts w:ascii="Arial" w:hAnsi="Arial" w:cs="Arial"/>
          <w:sz w:val="22"/>
          <w:szCs w:val="22"/>
          <w:lang w:val="en-NZ"/>
        </w:rPr>
        <w:t>ADT, a</w:t>
      </w:r>
      <w:r w:rsidR="00D21959" w:rsidRPr="007B6EE6">
        <w:rPr>
          <w:rFonts w:ascii="Arial" w:hAnsi="Arial" w:cs="Arial"/>
          <w:sz w:val="22"/>
          <w:szCs w:val="22"/>
          <w:lang w:val="en-NZ"/>
        </w:rPr>
        <w:t xml:space="preserve">pproach </w:t>
      </w:r>
      <w:r>
        <w:rPr>
          <w:rFonts w:ascii="Arial" w:hAnsi="Arial" w:cs="Arial"/>
          <w:sz w:val="22"/>
          <w:szCs w:val="22"/>
          <w:lang w:val="en-NZ"/>
        </w:rPr>
        <w:t>speed, curve navigating speed, m</w:t>
      </w:r>
      <w:r w:rsidR="00D21959" w:rsidRPr="007B6EE6">
        <w:rPr>
          <w:rFonts w:ascii="Arial" w:hAnsi="Arial" w:cs="Arial"/>
          <w:sz w:val="22"/>
          <w:szCs w:val="22"/>
          <w:lang w:val="en-NZ"/>
        </w:rPr>
        <w:t xml:space="preserve">inimum radius, </w:t>
      </w:r>
      <w:r>
        <w:rPr>
          <w:rFonts w:ascii="Arial" w:hAnsi="Arial" w:cs="Arial"/>
          <w:sz w:val="22"/>
          <w:szCs w:val="22"/>
          <w:lang w:val="en-NZ"/>
        </w:rPr>
        <w:t>s</w:t>
      </w:r>
      <w:r w:rsidR="00D21959" w:rsidRPr="007B6EE6">
        <w:rPr>
          <w:rFonts w:ascii="Arial" w:hAnsi="Arial" w:cs="Arial"/>
          <w:sz w:val="22"/>
          <w:szCs w:val="22"/>
          <w:lang w:val="en-NZ"/>
        </w:rPr>
        <w:t xml:space="preserve">uperelevation, </w:t>
      </w:r>
      <w:r>
        <w:rPr>
          <w:rFonts w:ascii="Arial" w:hAnsi="Arial" w:cs="Arial"/>
          <w:sz w:val="22"/>
          <w:szCs w:val="22"/>
          <w:lang w:val="en-NZ"/>
        </w:rPr>
        <w:t>g</w:t>
      </w:r>
      <w:r w:rsidR="00D21959" w:rsidRPr="007B6EE6">
        <w:rPr>
          <w:rFonts w:ascii="Arial" w:hAnsi="Arial" w:cs="Arial"/>
          <w:sz w:val="22"/>
          <w:szCs w:val="22"/>
          <w:lang w:val="en-NZ"/>
        </w:rPr>
        <w:t xml:space="preserve">radient and deflection angle.  </w:t>
      </w:r>
    </w:p>
    <w:p w:rsidR="00D21959" w:rsidRDefault="00E8291E" w:rsidP="00D21959">
      <w:pPr>
        <w:pStyle w:val="NoSpacing"/>
        <w:ind w:left="360"/>
        <w:rPr>
          <w:rFonts w:ascii="Arial" w:hAnsi="Arial" w:cs="Arial"/>
          <w:sz w:val="22"/>
          <w:szCs w:val="22"/>
          <w:lang w:val="en-NZ"/>
        </w:rPr>
      </w:pPr>
      <w:r w:rsidRPr="007B6EE6">
        <w:rPr>
          <w:rFonts w:ascii="Arial" w:hAnsi="Arial" w:cs="Arial"/>
          <w:sz w:val="22"/>
          <w:szCs w:val="22"/>
          <w:lang w:val="en-NZ"/>
        </w:rPr>
        <w:t xml:space="preserve">The MATLAB code </w:t>
      </w:r>
      <w:r w:rsidR="002E30CD">
        <w:rPr>
          <w:rFonts w:ascii="Arial" w:hAnsi="Arial" w:cs="Arial"/>
          <w:sz w:val="22"/>
          <w:szCs w:val="22"/>
          <w:lang w:val="en-NZ"/>
        </w:rPr>
        <w:t>created</w:t>
      </w:r>
      <w:r w:rsidRPr="007B6EE6">
        <w:rPr>
          <w:rFonts w:ascii="Arial" w:hAnsi="Arial" w:cs="Arial"/>
          <w:sz w:val="22"/>
          <w:szCs w:val="22"/>
          <w:lang w:val="en-NZ"/>
        </w:rPr>
        <w:t xml:space="preserve"> a </w:t>
      </w:r>
      <w:r w:rsidR="00C12DCC">
        <w:rPr>
          <w:rFonts w:ascii="Arial" w:hAnsi="Arial" w:cs="Arial"/>
          <w:sz w:val="22"/>
          <w:szCs w:val="22"/>
          <w:lang w:val="en-NZ"/>
        </w:rPr>
        <w:t>2D matrix</w:t>
      </w:r>
      <w:r w:rsidRPr="007B6EE6">
        <w:rPr>
          <w:rFonts w:ascii="Arial" w:hAnsi="Arial" w:cs="Arial"/>
          <w:sz w:val="22"/>
          <w:szCs w:val="22"/>
          <w:lang w:val="en-NZ"/>
        </w:rPr>
        <w:t xml:space="preserve"> array that store</w:t>
      </w:r>
      <w:r w:rsidR="00AB7B8F">
        <w:rPr>
          <w:rFonts w:ascii="Arial" w:hAnsi="Arial" w:cs="Arial"/>
          <w:sz w:val="22"/>
          <w:szCs w:val="22"/>
          <w:lang w:val="en-NZ"/>
        </w:rPr>
        <w:t>d</w:t>
      </w:r>
      <w:r w:rsidRPr="007B6EE6">
        <w:rPr>
          <w:rFonts w:ascii="Arial" w:hAnsi="Arial" w:cs="Arial"/>
          <w:sz w:val="22"/>
          <w:szCs w:val="22"/>
          <w:lang w:val="en-NZ"/>
        </w:rPr>
        <w:t xml:space="preserve"> information </w:t>
      </w:r>
      <w:r w:rsidR="00AB7B8F">
        <w:rPr>
          <w:rFonts w:ascii="Arial" w:hAnsi="Arial" w:cs="Arial"/>
          <w:sz w:val="22"/>
          <w:szCs w:val="22"/>
          <w:lang w:val="en-NZ"/>
        </w:rPr>
        <w:t>read in from the input files</w:t>
      </w:r>
      <w:r w:rsidRPr="007B6EE6">
        <w:rPr>
          <w:rFonts w:ascii="Arial" w:hAnsi="Arial" w:cs="Arial"/>
          <w:sz w:val="22"/>
          <w:szCs w:val="22"/>
          <w:lang w:val="en-NZ"/>
        </w:rPr>
        <w:t xml:space="preserve">.  </w:t>
      </w:r>
      <w:r w:rsidR="00C12DCC">
        <w:rPr>
          <w:rFonts w:ascii="Arial" w:hAnsi="Arial" w:cs="Arial"/>
          <w:sz w:val="22"/>
          <w:szCs w:val="22"/>
          <w:lang w:val="en-NZ"/>
        </w:rPr>
        <w:t>After initially</w:t>
      </w:r>
      <w:r w:rsidRPr="007B6EE6">
        <w:rPr>
          <w:rFonts w:ascii="Arial" w:hAnsi="Arial" w:cs="Arial"/>
          <w:sz w:val="22"/>
          <w:szCs w:val="22"/>
          <w:lang w:val="en-NZ"/>
        </w:rPr>
        <w:t xml:space="preserve"> opening up the RAMM geometry file followed by the crash data, carriageway and out of context curve data</w:t>
      </w:r>
      <w:r w:rsidR="006111B8">
        <w:rPr>
          <w:rFonts w:ascii="Arial" w:hAnsi="Arial" w:cs="Arial"/>
          <w:sz w:val="22"/>
          <w:szCs w:val="22"/>
          <w:lang w:val="en-NZ"/>
        </w:rPr>
        <w:t>, t</w:t>
      </w:r>
      <w:r w:rsidRPr="007B6EE6">
        <w:rPr>
          <w:rFonts w:ascii="Arial" w:hAnsi="Arial" w:cs="Arial"/>
          <w:sz w:val="22"/>
          <w:szCs w:val="22"/>
          <w:lang w:val="en-NZ"/>
        </w:rPr>
        <w:t>he code loop</w:t>
      </w:r>
      <w:r w:rsidR="006111B8">
        <w:rPr>
          <w:rFonts w:ascii="Arial" w:hAnsi="Arial" w:cs="Arial"/>
          <w:sz w:val="22"/>
          <w:szCs w:val="22"/>
          <w:lang w:val="en-NZ"/>
        </w:rPr>
        <w:t>ed</w:t>
      </w:r>
      <w:r w:rsidRPr="007B6EE6">
        <w:rPr>
          <w:rFonts w:ascii="Arial" w:hAnsi="Arial" w:cs="Arial"/>
          <w:sz w:val="22"/>
          <w:szCs w:val="22"/>
          <w:lang w:val="en-NZ"/>
        </w:rPr>
        <w:t xml:space="preserve"> through the RAMM geometry file, reading the curve classification types of each curve from the RAMM excel curve algorithm output</w:t>
      </w:r>
      <w:r w:rsidR="004C4B6B" w:rsidRPr="007B6EE6">
        <w:rPr>
          <w:rFonts w:ascii="Arial" w:hAnsi="Arial" w:cs="Arial"/>
          <w:sz w:val="22"/>
          <w:szCs w:val="22"/>
          <w:lang w:val="en-NZ"/>
        </w:rPr>
        <w:t xml:space="preserve"> and </w:t>
      </w:r>
      <w:r w:rsidR="006111B8">
        <w:rPr>
          <w:rFonts w:ascii="Arial" w:hAnsi="Arial" w:cs="Arial"/>
          <w:sz w:val="22"/>
          <w:szCs w:val="22"/>
          <w:lang w:val="en-NZ"/>
        </w:rPr>
        <w:t>then storing it in</w:t>
      </w:r>
      <w:r w:rsidR="004C4B6B" w:rsidRPr="007B6EE6">
        <w:rPr>
          <w:rFonts w:ascii="Arial" w:hAnsi="Arial" w:cs="Arial"/>
          <w:sz w:val="22"/>
          <w:szCs w:val="22"/>
          <w:lang w:val="en-NZ"/>
        </w:rPr>
        <w:t xml:space="preserve"> the matrix.  </w:t>
      </w:r>
      <w:r w:rsidR="006111B8">
        <w:rPr>
          <w:rFonts w:ascii="Arial" w:hAnsi="Arial" w:cs="Arial"/>
          <w:sz w:val="22"/>
          <w:szCs w:val="22"/>
          <w:lang w:val="en-NZ"/>
        </w:rPr>
        <w:t>A secondary analysis</w:t>
      </w:r>
      <w:r w:rsidR="004C4B6B" w:rsidRPr="007B6EE6">
        <w:rPr>
          <w:rFonts w:ascii="Arial" w:hAnsi="Arial" w:cs="Arial"/>
          <w:sz w:val="22"/>
          <w:szCs w:val="22"/>
          <w:lang w:val="en-NZ"/>
        </w:rPr>
        <w:t xml:space="preserve"> loop </w:t>
      </w:r>
      <w:r w:rsidR="006111B8">
        <w:rPr>
          <w:rFonts w:ascii="Arial" w:hAnsi="Arial" w:cs="Arial"/>
          <w:sz w:val="22"/>
          <w:szCs w:val="22"/>
          <w:lang w:val="en-NZ"/>
        </w:rPr>
        <w:t xml:space="preserve">was then initiated </w:t>
      </w:r>
      <w:r w:rsidR="004C4B6B" w:rsidRPr="007B6EE6">
        <w:rPr>
          <w:rFonts w:ascii="Arial" w:hAnsi="Arial" w:cs="Arial"/>
          <w:sz w:val="22"/>
          <w:szCs w:val="22"/>
          <w:lang w:val="en-NZ"/>
        </w:rPr>
        <w:t>which loop</w:t>
      </w:r>
      <w:r w:rsidR="006111B8">
        <w:rPr>
          <w:rFonts w:ascii="Arial" w:hAnsi="Arial" w:cs="Arial"/>
          <w:sz w:val="22"/>
          <w:szCs w:val="22"/>
          <w:lang w:val="en-NZ"/>
        </w:rPr>
        <w:t>ed</w:t>
      </w:r>
      <w:r w:rsidR="004C4B6B" w:rsidRPr="007B6EE6">
        <w:rPr>
          <w:rFonts w:ascii="Arial" w:hAnsi="Arial" w:cs="Arial"/>
          <w:sz w:val="22"/>
          <w:szCs w:val="22"/>
          <w:lang w:val="en-NZ"/>
        </w:rPr>
        <w:t xml:space="preserve"> through the RAMM</w:t>
      </w:r>
      <w:r w:rsidR="00A25976">
        <w:rPr>
          <w:rFonts w:ascii="Arial" w:hAnsi="Arial" w:cs="Arial"/>
          <w:sz w:val="22"/>
          <w:szCs w:val="22"/>
          <w:lang w:val="en-NZ"/>
        </w:rPr>
        <w:t xml:space="preserve"> </w:t>
      </w:r>
      <w:r w:rsidR="006111B8">
        <w:rPr>
          <w:rFonts w:ascii="Arial" w:hAnsi="Arial" w:cs="Arial"/>
          <w:sz w:val="22"/>
          <w:szCs w:val="22"/>
          <w:lang w:val="en-NZ"/>
        </w:rPr>
        <w:t>again, this time</w:t>
      </w:r>
      <w:r w:rsidR="004C4B6B" w:rsidRPr="007B6EE6">
        <w:rPr>
          <w:rFonts w:ascii="Arial" w:hAnsi="Arial" w:cs="Arial"/>
          <w:sz w:val="22"/>
          <w:szCs w:val="22"/>
          <w:lang w:val="en-NZ"/>
        </w:rPr>
        <w:t xml:space="preserve"> files reading and writing the chainage lengths, road ID, and predictor variable data into the matrix.  </w:t>
      </w:r>
    </w:p>
    <w:p w:rsidR="008307D8" w:rsidRPr="007B6EE6" w:rsidRDefault="008307D8" w:rsidP="00D21959">
      <w:pPr>
        <w:pStyle w:val="NoSpacing"/>
        <w:ind w:left="360"/>
        <w:rPr>
          <w:rFonts w:ascii="Arial" w:hAnsi="Arial" w:cs="Arial"/>
          <w:sz w:val="22"/>
          <w:szCs w:val="22"/>
          <w:lang w:val="en-NZ"/>
        </w:rPr>
      </w:pPr>
    </w:p>
    <w:p w:rsidR="004C4B6B" w:rsidRPr="007B6EE6" w:rsidRDefault="004C4B6B" w:rsidP="00D21959">
      <w:pPr>
        <w:pStyle w:val="NoSpacing"/>
        <w:ind w:left="360"/>
        <w:rPr>
          <w:rFonts w:ascii="Arial" w:hAnsi="Arial" w:cs="Arial"/>
          <w:sz w:val="22"/>
          <w:szCs w:val="22"/>
          <w:lang w:val="en-NZ"/>
        </w:rPr>
      </w:pPr>
      <w:r w:rsidRPr="007B6EE6">
        <w:rPr>
          <w:rFonts w:ascii="Arial" w:hAnsi="Arial" w:cs="Arial"/>
          <w:sz w:val="22"/>
          <w:szCs w:val="22"/>
          <w:lang w:val="en-NZ"/>
        </w:rPr>
        <w:t>The crash data also need</w:t>
      </w:r>
      <w:r w:rsidR="00381336">
        <w:rPr>
          <w:rFonts w:ascii="Arial" w:hAnsi="Arial" w:cs="Arial"/>
          <w:sz w:val="22"/>
          <w:szCs w:val="22"/>
          <w:lang w:val="en-NZ"/>
        </w:rPr>
        <w:t>ed</w:t>
      </w:r>
      <w:r w:rsidRPr="007B6EE6">
        <w:rPr>
          <w:rFonts w:ascii="Arial" w:hAnsi="Arial" w:cs="Arial"/>
          <w:sz w:val="22"/>
          <w:szCs w:val="22"/>
          <w:lang w:val="en-NZ"/>
        </w:rPr>
        <w:t xml:space="preserve"> to be read and written into the matrix.  The crash data that</w:t>
      </w:r>
      <w:r w:rsidR="00D37E44" w:rsidRPr="007B6EE6">
        <w:rPr>
          <w:rFonts w:ascii="Arial" w:hAnsi="Arial" w:cs="Arial"/>
          <w:sz w:val="22"/>
          <w:szCs w:val="22"/>
          <w:lang w:val="en-NZ"/>
        </w:rPr>
        <w:t xml:space="preserve"> was used for this project was extracted from CAS and put into a format</w:t>
      </w:r>
      <w:r w:rsidRPr="007B6EE6">
        <w:rPr>
          <w:rFonts w:ascii="Arial" w:hAnsi="Arial" w:cs="Arial"/>
          <w:sz w:val="22"/>
          <w:szCs w:val="22"/>
          <w:lang w:val="en-NZ"/>
        </w:rPr>
        <w:t xml:space="preserve"> very similar t</w:t>
      </w:r>
      <w:r w:rsidR="00381336">
        <w:rPr>
          <w:rFonts w:ascii="Arial" w:hAnsi="Arial" w:cs="Arial"/>
          <w:sz w:val="22"/>
          <w:szCs w:val="22"/>
          <w:lang w:val="en-NZ"/>
        </w:rPr>
        <w:t xml:space="preserve">o the RAMM geometry </w:t>
      </w:r>
      <w:proofErr w:type="gramStart"/>
      <w:r w:rsidR="00381336">
        <w:rPr>
          <w:rFonts w:ascii="Arial" w:hAnsi="Arial" w:cs="Arial"/>
          <w:sz w:val="22"/>
          <w:szCs w:val="22"/>
          <w:lang w:val="en-NZ"/>
        </w:rPr>
        <w:t>excel</w:t>
      </w:r>
      <w:proofErr w:type="gramEnd"/>
      <w:r w:rsidR="00381336">
        <w:rPr>
          <w:rFonts w:ascii="Arial" w:hAnsi="Arial" w:cs="Arial"/>
          <w:sz w:val="22"/>
          <w:szCs w:val="22"/>
          <w:lang w:val="en-NZ"/>
        </w:rPr>
        <w:t xml:space="preserve"> files (refer to Figure 9).</w:t>
      </w:r>
      <w:r w:rsidRPr="007B6EE6">
        <w:rPr>
          <w:rFonts w:ascii="Arial" w:hAnsi="Arial" w:cs="Arial"/>
          <w:sz w:val="22"/>
          <w:szCs w:val="22"/>
          <w:lang w:val="en-NZ"/>
        </w:rPr>
        <w:t xml:space="preserve">  </w:t>
      </w:r>
    </w:p>
    <w:p w:rsidR="00E53C5E" w:rsidRPr="007B6EE6" w:rsidRDefault="00E53C5E" w:rsidP="00D21959">
      <w:pPr>
        <w:pStyle w:val="NoSpacing"/>
        <w:ind w:left="360"/>
        <w:rPr>
          <w:rFonts w:ascii="Arial" w:hAnsi="Arial" w:cs="Arial"/>
          <w:sz w:val="22"/>
          <w:szCs w:val="22"/>
          <w:lang w:val="en-NZ"/>
        </w:rPr>
      </w:pPr>
    </w:p>
    <w:tbl>
      <w:tblPr>
        <w:tblW w:w="3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26"/>
        <w:gridCol w:w="926"/>
        <w:gridCol w:w="926"/>
      </w:tblGrid>
      <w:tr w:rsidR="00E53C5E" w:rsidRPr="007B6EE6" w:rsidTr="00E53C5E">
        <w:trPr>
          <w:trHeight w:val="300"/>
          <w:jc w:val="center"/>
        </w:trPr>
        <w:tc>
          <w:tcPr>
            <w:tcW w:w="985" w:type="dxa"/>
            <w:shd w:val="clear" w:color="auto" w:fill="auto"/>
            <w:noWrap/>
            <w:vAlign w:val="bottom"/>
            <w:hideMark/>
          </w:tcPr>
          <w:p w:rsidR="00E53C5E" w:rsidRPr="007B6EE6" w:rsidRDefault="00E53C5E" w:rsidP="000B2E3C">
            <w:pPr>
              <w:rPr>
                <w:rFonts w:ascii="Arial" w:hAnsi="Arial" w:cs="Arial"/>
                <w:color w:val="000000"/>
                <w:sz w:val="22"/>
                <w:szCs w:val="22"/>
                <w:lang w:val="en-NZ"/>
              </w:rPr>
            </w:pPr>
            <w:r w:rsidRPr="007B6EE6">
              <w:rPr>
                <w:rFonts w:ascii="Arial" w:hAnsi="Arial" w:cs="Arial"/>
                <w:color w:val="000000"/>
                <w:sz w:val="22"/>
                <w:szCs w:val="22"/>
                <w:lang w:val="en-NZ"/>
              </w:rPr>
              <w:t>CAS RAMM Location</w:t>
            </w:r>
          </w:p>
        </w:tc>
        <w:tc>
          <w:tcPr>
            <w:tcW w:w="900" w:type="dxa"/>
            <w:shd w:val="clear" w:color="auto" w:fill="auto"/>
            <w:noWrap/>
            <w:vAlign w:val="bottom"/>
            <w:hideMark/>
          </w:tcPr>
          <w:p w:rsidR="00E53C5E" w:rsidRPr="007B6EE6" w:rsidRDefault="00E53C5E" w:rsidP="000B2E3C">
            <w:pPr>
              <w:rPr>
                <w:rFonts w:ascii="Arial" w:hAnsi="Arial" w:cs="Arial"/>
                <w:color w:val="000000"/>
                <w:sz w:val="22"/>
                <w:szCs w:val="22"/>
                <w:lang w:val="en-NZ"/>
              </w:rPr>
            </w:pPr>
            <w:r w:rsidRPr="007B6EE6">
              <w:rPr>
                <w:rFonts w:ascii="Arial" w:hAnsi="Arial" w:cs="Arial"/>
                <w:color w:val="000000"/>
                <w:sz w:val="22"/>
                <w:szCs w:val="22"/>
                <w:lang w:val="en-NZ"/>
              </w:rPr>
              <w:t>No. Fatal Injuries</w:t>
            </w:r>
          </w:p>
        </w:tc>
        <w:tc>
          <w:tcPr>
            <w:tcW w:w="900" w:type="dxa"/>
            <w:shd w:val="clear" w:color="auto" w:fill="auto"/>
            <w:noWrap/>
            <w:vAlign w:val="bottom"/>
            <w:hideMark/>
          </w:tcPr>
          <w:p w:rsidR="00E53C5E" w:rsidRPr="007B6EE6" w:rsidRDefault="00E53C5E" w:rsidP="000B2E3C">
            <w:pPr>
              <w:rPr>
                <w:rFonts w:ascii="Arial" w:hAnsi="Arial" w:cs="Arial"/>
                <w:color w:val="000000"/>
                <w:sz w:val="22"/>
                <w:szCs w:val="22"/>
                <w:lang w:val="en-NZ"/>
              </w:rPr>
            </w:pPr>
            <w:r w:rsidRPr="007B6EE6">
              <w:rPr>
                <w:rFonts w:ascii="Arial" w:hAnsi="Arial" w:cs="Arial"/>
                <w:color w:val="000000"/>
                <w:sz w:val="22"/>
                <w:szCs w:val="22"/>
                <w:lang w:val="en-NZ"/>
              </w:rPr>
              <w:t>No. Severe Injuries</w:t>
            </w:r>
          </w:p>
        </w:tc>
        <w:tc>
          <w:tcPr>
            <w:tcW w:w="720" w:type="dxa"/>
            <w:shd w:val="clear" w:color="auto" w:fill="auto"/>
            <w:noWrap/>
            <w:vAlign w:val="bottom"/>
            <w:hideMark/>
          </w:tcPr>
          <w:p w:rsidR="00E53C5E" w:rsidRPr="007B6EE6" w:rsidRDefault="00E53C5E" w:rsidP="000B2E3C">
            <w:pPr>
              <w:rPr>
                <w:rFonts w:ascii="Arial" w:hAnsi="Arial" w:cs="Arial"/>
                <w:color w:val="000000"/>
                <w:sz w:val="22"/>
                <w:szCs w:val="22"/>
                <w:lang w:val="en-NZ"/>
              </w:rPr>
            </w:pPr>
            <w:r w:rsidRPr="007B6EE6">
              <w:rPr>
                <w:rFonts w:ascii="Arial" w:hAnsi="Arial" w:cs="Arial"/>
                <w:color w:val="000000"/>
                <w:sz w:val="22"/>
                <w:szCs w:val="22"/>
                <w:lang w:val="en-NZ"/>
              </w:rPr>
              <w:t>No. Minor Injuries</w:t>
            </w:r>
          </w:p>
        </w:tc>
      </w:tr>
      <w:tr w:rsidR="00E53C5E" w:rsidRPr="007B6EE6" w:rsidTr="00E53C5E">
        <w:trPr>
          <w:trHeight w:val="300"/>
          <w:jc w:val="center"/>
        </w:trPr>
        <w:tc>
          <w:tcPr>
            <w:tcW w:w="985"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5</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72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1</w:t>
            </w:r>
          </w:p>
        </w:tc>
      </w:tr>
      <w:tr w:rsidR="00E53C5E" w:rsidRPr="007B6EE6" w:rsidTr="00E53C5E">
        <w:trPr>
          <w:trHeight w:val="300"/>
          <w:jc w:val="center"/>
        </w:trPr>
        <w:tc>
          <w:tcPr>
            <w:tcW w:w="985"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155</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72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r>
      <w:tr w:rsidR="00E53C5E" w:rsidRPr="007B6EE6" w:rsidTr="00E53C5E">
        <w:trPr>
          <w:trHeight w:val="300"/>
          <w:jc w:val="center"/>
        </w:trPr>
        <w:tc>
          <w:tcPr>
            <w:tcW w:w="985"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195</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72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1</w:t>
            </w:r>
          </w:p>
        </w:tc>
      </w:tr>
      <w:tr w:rsidR="00E53C5E" w:rsidRPr="007B6EE6" w:rsidTr="00E53C5E">
        <w:trPr>
          <w:trHeight w:val="300"/>
          <w:jc w:val="center"/>
        </w:trPr>
        <w:tc>
          <w:tcPr>
            <w:tcW w:w="985"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265</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72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2</w:t>
            </w:r>
          </w:p>
        </w:tc>
      </w:tr>
      <w:tr w:rsidR="00E53C5E" w:rsidRPr="007B6EE6" w:rsidTr="00E53C5E">
        <w:trPr>
          <w:trHeight w:val="300"/>
          <w:jc w:val="center"/>
        </w:trPr>
        <w:tc>
          <w:tcPr>
            <w:tcW w:w="985"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295</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900" w:type="dxa"/>
            <w:shd w:val="clear" w:color="auto" w:fill="auto"/>
            <w:noWrap/>
            <w:vAlign w:val="bottom"/>
            <w:hideMark/>
          </w:tcPr>
          <w:p w:rsidR="00E53C5E" w:rsidRPr="007B6EE6" w:rsidRDefault="00E53C5E" w:rsidP="000B2E3C">
            <w:pPr>
              <w:jc w:val="right"/>
              <w:rPr>
                <w:rFonts w:ascii="Arial" w:hAnsi="Arial" w:cs="Arial"/>
                <w:color w:val="000000"/>
                <w:sz w:val="22"/>
                <w:szCs w:val="22"/>
                <w:lang w:val="en-NZ"/>
              </w:rPr>
            </w:pPr>
            <w:r w:rsidRPr="007B6EE6">
              <w:rPr>
                <w:rFonts w:ascii="Arial" w:hAnsi="Arial" w:cs="Arial"/>
                <w:color w:val="000000"/>
                <w:sz w:val="22"/>
                <w:szCs w:val="22"/>
                <w:lang w:val="en-NZ"/>
              </w:rPr>
              <w:t>0</w:t>
            </w:r>
          </w:p>
        </w:tc>
        <w:tc>
          <w:tcPr>
            <w:tcW w:w="720" w:type="dxa"/>
            <w:shd w:val="clear" w:color="auto" w:fill="auto"/>
            <w:noWrap/>
            <w:vAlign w:val="bottom"/>
            <w:hideMark/>
          </w:tcPr>
          <w:p w:rsidR="00E53C5E" w:rsidRPr="007B6EE6" w:rsidRDefault="00E53C5E" w:rsidP="007C3A11">
            <w:pPr>
              <w:keepNext/>
              <w:jc w:val="right"/>
              <w:rPr>
                <w:rFonts w:ascii="Arial" w:hAnsi="Arial" w:cs="Arial"/>
                <w:color w:val="000000"/>
                <w:sz w:val="22"/>
                <w:szCs w:val="22"/>
                <w:lang w:val="en-NZ"/>
              </w:rPr>
            </w:pPr>
            <w:r w:rsidRPr="007B6EE6">
              <w:rPr>
                <w:rFonts w:ascii="Arial" w:hAnsi="Arial" w:cs="Arial"/>
                <w:color w:val="000000"/>
                <w:sz w:val="22"/>
                <w:szCs w:val="22"/>
                <w:lang w:val="en-NZ"/>
              </w:rPr>
              <w:t>0</w:t>
            </w:r>
          </w:p>
        </w:tc>
      </w:tr>
    </w:tbl>
    <w:p w:rsidR="00E53C5E" w:rsidRPr="007B6EE6" w:rsidRDefault="007C3A11" w:rsidP="00E63D0B">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9</w:t>
      </w:r>
      <w:r w:rsidR="00C607D5" w:rsidRPr="007B6EE6">
        <w:rPr>
          <w:rFonts w:ascii="Arial" w:hAnsi="Arial" w:cs="Arial"/>
          <w:sz w:val="22"/>
          <w:szCs w:val="22"/>
          <w:lang w:val="en-NZ"/>
        </w:rPr>
        <w:fldChar w:fldCharType="end"/>
      </w:r>
      <w:r w:rsidR="006111B8">
        <w:rPr>
          <w:rFonts w:ascii="Arial" w:hAnsi="Arial" w:cs="Arial"/>
          <w:sz w:val="22"/>
          <w:szCs w:val="22"/>
          <w:lang w:val="en-NZ"/>
        </w:rPr>
        <w:t>-Crashes and</w:t>
      </w:r>
      <w:r w:rsidR="00E63D0B" w:rsidRPr="007B6EE6">
        <w:rPr>
          <w:rFonts w:ascii="Arial" w:hAnsi="Arial" w:cs="Arial"/>
          <w:sz w:val="22"/>
          <w:szCs w:val="22"/>
          <w:lang w:val="en-NZ"/>
        </w:rPr>
        <w:t xml:space="preserve"> associated location</w:t>
      </w:r>
      <w:r w:rsidR="006111B8">
        <w:rPr>
          <w:rFonts w:ascii="Arial" w:hAnsi="Arial" w:cs="Arial"/>
          <w:sz w:val="22"/>
          <w:szCs w:val="22"/>
          <w:lang w:val="en-NZ"/>
        </w:rPr>
        <w:t>s</w:t>
      </w:r>
    </w:p>
    <w:p w:rsidR="006111B8" w:rsidRDefault="007E37F9" w:rsidP="00D21959">
      <w:pPr>
        <w:pStyle w:val="NoSpacing"/>
        <w:ind w:left="360"/>
        <w:rPr>
          <w:rFonts w:ascii="Arial" w:hAnsi="Arial" w:cs="Arial"/>
          <w:sz w:val="22"/>
          <w:szCs w:val="22"/>
          <w:lang w:val="en-NZ"/>
        </w:rPr>
      </w:pPr>
      <w:r w:rsidRPr="007B6EE6">
        <w:rPr>
          <w:rFonts w:ascii="Arial" w:hAnsi="Arial" w:cs="Arial"/>
          <w:sz w:val="22"/>
          <w:szCs w:val="22"/>
          <w:lang w:val="en-NZ"/>
        </w:rPr>
        <w:t xml:space="preserve">It was noted </w:t>
      </w:r>
      <w:r w:rsidR="006111B8">
        <w:rPr>
          <w:rFonts w:ascii="Arial" w:hAnsi="Arial" w:cs="Arial"/>
          <w:sz w:val="22"/>
          <w:szCs w:val="22"/>
          <w:lang w:val="en-NZ"/>
        </w:rPr>
        <w:t xml:space="preserve">that </w:t>
      </w:r>
      <w:r w:rsidRPr="007B6EE6">
        <w:rPr>
          <w:rFonts w:ascii="Arial" w:hAnsi="Arial" w:cs="Arial"/>
          <w:sz w:val="22"/>
          <w:szCs w:val="22"/>
          <w:lang w:val="en-NZ"/>
        </w:rPr>
        <w:t>th</w:t>
      </w:r>
      <w:r w:rsidR="006111B8">
        <w:rPr>
          <w:rFonts w:ascii="Arial" w:hAnsi="Arial" w:cs="Arial"/>
          <w:sz w:val="22"/>
          <w:szCs w:val="22"/>
          <w:lang w:val="en-NZ"/>
        </w:rPr>
        <w:t>e</w:t>
      </w:r>
      <w:r w:rsidRPr="007B6EE6">
        <w:rPr>
          <w:rFonts w:ascii="Arial" w:hAnsi="Arial" w:cs="Arial"/>
          <w:sz w:val="22"/>
          <w:szCs w:val="22"/>
          <w:lang w:val="en-NZ"/>
        </w:rPr>
        <w:t xml:space="preserve"> Police TCRs </w:t>
      </w:r>
      <w:r w:rsidR="00AB7B8F">
        <w:rPr>
          <w:rFonts w:ascii="Arial" w:hAnsi="Arial" w:cs="Arial"/>
          <w:sz w:val="22"/>
          <w:szCs w:val="22"/>
          <w:lang w:val="en-NZ"/>
        </w:rPr>
        <w:t>can sometimes</w:t>
      </w:r>
      <w:r w:rsidRPr="007B6EE6">
        <w:rPr>
          <w:rFonts w:ascii="Arial" w:hAnsi="Arial" w:cs="Arial"/>
          <w:sz w:val="22"/>
          <w:szCs w:val="22"/>
          <w:lang w:val="en-NZ"/>
        </w:rPr>
        <w:t xml:space="preserve"> not </w:t>
      </w:r>
      <w:r w:rsidR="00AB7B8F">
        <w:rPr>
          <w:rFonts w:ascii="Arial" w:hAnsi="Arial" w:cs="Arial"/>
          <w:sz w:val="22"/>
          <w:szCs w:val="22"/>
          <w:lang w:val="en-NZ"/>
        </w:rPr>
        <w:t xml:space="preserve">be </w:t>
      </w:r>
      <w:r w:rsidR="006111B8">
        <w:rPr>
          <w:rFonts w:ascii="Arial" w:hAnsi="Arial" w:cs="Arial"/>
          <w:sz w:val="22"/>
          <w:szCs w:val="22"/>
          <w:lang w:val="en-NZ"/>
        </w:rPr>
        <w:t>very accurate in pin-</w:t>
      </w:r>
      <w:r w:rsidRPr="007B6EE6">
        <w:rPr>
          <w:rFonts w:ascii="Arial" w:hAnsi="Arial" w:cs="Arial"/>
          <w:sz w:val="22"/>
          <w:szCs w:val="22"/>
          <w:lang w:val="en-NZ"/>
        </w:rPr>
        <w:t xml:space="preserve">pointing the exact location of the crashes.  A crash that may have occurred in a horizontal </w:t>
      </w:r>
      <w:r w:rsidR="006111B8">
        <w:rPr>
          <w:rFonts w:ascii="Arial" w:hAnsi="Arial" w:cs="Arial"/>
          <w:sz w:val="22"/>
          <w:szCs w:val="22"/>
          <w:lang w:val="en-NZ"/>
        </w:rPr>
        <w:t>curve may be reported wrongly in</w:t>
      </w:r>
      <w:r w:rsidRPr="007B6EE6">
        <w:rPr>
          <w:rFonts w:ascii="Arial" w:hAnsi="Arial" w:cs="Arial"/>
          <w:sz w:val="22"/>
          <w:szCs w:val="22"/>
          <w:lang w:val="en-NZ"/>
        </w:rPr>
        <w:t xml:space="preserve"> the </w:t>
      </w:r>
      <w:r w:rsidR="006111B8">
        <w:rPr>
          <w:rFonts w:ascii="Arial" w:hAnsi="Arial" w:cs="Arial"/>
          <w:sz w:val="22"/>
          <w:szCs w:val="22"/>
          <w:lang w:val="en-NZ"/>
        </w:rPr>
        <w:t>TCR</w:t>
      </w:r>
      <w:r w:rsidRPr="007B6EE6">
        <w:rPr>
          <w:rFonts w:ascii="Arial" w:hAnsi="Arial" w:cs="Arial"/>
          <w:sz w:val="22"/>
          <w:szCs w:val="22"/>
          <w:lang w:val="en-NZ"/>
        </w:rPr>
        <w:t xml:space="preserve"> as a crash on a straight.  </w:t>
      </w:r>
    </w:p>
    <w:p w:rsidR="006111B8" w:rsidRDefault="006111B8" w:rsidP="00D21959">
      <w:pPr>
        <w:pStyle w:val="NoSpacing"/>
        <w:ind w:left="360"/>
        <w:rPr>
          <w:rFonts w:ascii="Arial" w:hAnsi="Arial" w:cs="Arial"/>
          <w:sz w:val="22"/>
          <w:szCs w:val="22"/>
          <w:lang w:val="en-NZ"/>
        </w:rPr>
      </w:pPr>
    </w:p>
    <w:p w:rsidR="006111B8" w:rsidRDefault="007E37F9" w:rsidP="00D21959">
      <w:pPr>
        <w:pStyle w:val="NoSpacing"/>
        <w:ind w:left="360"/>
        <w:rPr>
          <w:rFonts w:ascii="Arial" w:hAnsi="Arial" w:cs="Arial"/>
          <w:sz w:val="22"/>
          <w:szCs w:val="22"/>
          <w:lang w:val="en-NZ"/>
        </w:rPr>
      </w:pPr>
      <w:r w:rsidRPr="007B6EE6">
        <w:rPr>
          <w:rFonts w:ascii="Arial" w:hAnsi="Arial" w:cs="Arial"/>
          <w:sz w:val="22"/>
          <w:szCs w:val="22"/>
          <w:lang w:val="en-NZ"/>
        </w:rPr>
        <w:t xml:space="preserve">One typical scenario of this is when a vehicle approaches a curve at a very high speed and loses control </w:t>
      </w:r>
      <w:r w:rsidR="00D37E44" w:rsidRPr="007B6EE6">
        <w:rPr>
          <w:rFonts w:ascii="Arial" w:hAnsi="Arial" w:cs="Arial"/>
          <w:sz w:val="22"/>
          <w:szCs w:val="22"/>
          <w:lang w:val="en-NZ"/>
        </w:rPr>
        <w:t>sliding into a</w:t>
      </w:r>
      <w:r w:rsidRPr="007B6EE6">
        <w:rPr>
          <w:rFonts w:ascii="Arial" w:hAnsi="Arial" w:cs="Arial"/>
          <w:sz w:val="22"/>
          <w:szCs w:val="22"/>
          <w:lang w:val="en-NZ"/>
        </w:rPr>
        <w:t xml:space="preserve"> straight section.  Here the crash should be reported </w:t>
      </w:r>
      <w:r w:rsidR="00D37E44" w:rsidRPr="007B6EE6">
        <w:rPr>
          <w:rFonts w:ascii="Arial" w:hAnsi="Arial" w:cs="Arial"/>
          <w:sz w:val="22"/>
          <w:szCs w:val="22"/>
          <w:lang w:val="en-NZ"/>
        </w:rPr>
        <w:t xml:space="preserve">as a loss of </w:t>
      </w:r>
      <w:r w:rsidR="00D37E44" w:rsidRPr="007B6EE6">
        <w:rPr>
          <w:rFonts w:ascii="Arial" w:hAnsi="Arial" w:cs="Arial"/>
          <w:sz w:val="22"/>
          <w:szCs w:val="22"/>
          <w:lang w:val="en-NZ"/>
        </w:rPr>
        <w:lastRenderedPageBreak/>
        <w:t xml:space="preserve">control crash </w:t>
      </w:r>
      <w:r w:rsidRPr="007B6EE6">
        <w:rPr>
          <w:rFonts w:ascii="Arial" w:hAnsi="Arial" w:cs="Arial"/>
          <w:sz w:val="22"/>
          <w:szCs w:val="22"/>
          <w:lang w:val="en-NZ"/>
        </w:rPr>
        <w:t xml:space="preserve">in the curve but may actually be recorded </w:t>
      </w:r>
      <w:r w:rsidR="001717A2">
        <w:rPr>
          <w:rFonts w:ascii="Arial" w:hAnsi="Arial" w:cs="Arial"/>
          <w:sz w:val="22"/>
          <w:szCs w:val="22"/>
          <w:lang w:val="en-NZ"/>
        </w:rPr>
        <w:t>on</w:t>
      </w:r>
      <w:r w:rsidRPr="007B6EE6">
        <w:rPr>
          <w:rFonts w:ascii="Arial" w:hAnsi="Arial" w:cs="Arial"/>
          <w:sz w:val="22"/>
          <w:szCs w:val="22"/>
          <w:lang w:val="en-NZ"/>
        </w:rPr>
        <w:t xml:space="preserve"> the straight where the vehicle has </w:t>
      </w:r>
      <w:r w:rsidR="00D37E44" w:rsidRPr="007B6EE6">
        <w:rPr>
          <w:rFonts w:ascii="Arial" w:hAnsi="Arial" w:cs="Arial"/>
          <w:sz w:val="22"/>
          <w:szCs w:val="22"/>
          <w:lang w:val="en-NZ"/>
        </w:rPr>
        <w:t>ended up</w:t>
      </w:r>
      <w:r w:rsidRPr="007B6EE6">
        <w:rPr>
          <w:rFonts w:ascii="Arial" w:hAnsi="Arial" w:cs="Arial"/>
          <w:sz w:val="22"/>
          <w:szCs w:val="22"/>
          <w:lang w:val="en-NZ"/>
        </w:rPr>
        <w:t xml:space="preserve">.  </w:t>
      </w:r>
    </w:p>
    <w:p w:rsidR="006111B8" w:rsidRDefault="006111B8" w:rsidP="00D21959">
      <w:pPr>
        <w:pStyle w:val="NoSpacing"/>
        <w:ind w:left="360"/>
        <w:rPr>
          <w:rFonts w:ascii="Arial" w:hAnsi="Arial" w:cs="Arial"/>
          <w:sz w:val="22"/>
          <w:szCs w:val="22"/>
          <w:lang w:val="en-NZ"/>
        </w:rPr>
      </w:pPr>
    </w:p>
    <w:p w:rsidR="006111B8" w:rsidRDefault="00DE6A52" w:rsidP="00D21959">
      <w:pPr>
        <w:pStyle w:val="NoSpacing"/>
        <w:ind w:left="360"/>
        <w:rPr>
          <w:rFonts w:ascii="Arial" w:hAnsi="Arial" w:cs="Arial"/>
          <w:sz w:val="22"/>
          <w:szCs w:val="22"/>
          <w:lang w:val="en-NZ"/>
        </w:rPr>
      </w:pPr>
      <w:r w:rsidRPr="007B6EE6">
        <w:rPr>
          <w:rFonts w:ascii="Arial" w:hAnsi="Arial" w:cs="Arial"/>
          <w:sz w:val="22"/>
          <w:szCs w:val="22"/>
          <w:lang w:val="en-NZ"/>
        </w:rPr>
        <w:t>The MATLAB code loop</w:t>
      </w:r>
      <w:r w:rsidR="006111B8">
        <w:rPr>
          <w:rFonts w:ascii="Arial" w:hAnsi="Arial" w:cs="Arial"/>
          <w:sz w:val="22"/>
          <w:szCs w:val="22"/>
          <w:lang w:val="en-NZ"/>
        </w:rPr>
        <w:t>ed</w:t>
      </w:r>
      <w:r w:rsidRPr="007B6EE6">
        <w:rPr>
          <w:rFonts w:ascii="Arial" w:hAnsi="Arial" w:cs="Arial"/>
          <w:sz w:val="22"/>
          <w:szCs w:val="22"/>
          <w:lang w:val="en-NZ"/>
        </w:rPr>
        <w:t xml:space="preserve"> through the crash data file and assign</w:t>
      </w:r>
      <w:r w:rsidR="006111B8">
        <w:rPr>
          <w:rFonts w:ascii="Arial" w:hAnsi="Arial" w:cs="Arial"/>
          <w:sz w:val="22"/>
          <w:szCs w:val="22"/>
          <w:lang w:val="en-NZ"/>
        </w:rPr>
        <w:t>ed</w:t>
      </w:r>
      <w:r w:rsidRPr="007B6EE6">
        <w:rPr>
          <w:rFonts w:ascii="Arial" w:hAnsi="Arial" w:cs="Arial"/>
          <w:sz w:val="22"/>
          <w:szCs w:val="22"/>
          <w:lang w:val="en-NZ"/>
        </w:rPr>
        <w:t xml:space="preserve"> all crashes to</w:t>
      </w:r>
      <w:r w:rsidR="00254325" w:rsidRPr="007B6EE6">
        <w:rPr>
          <w:rFonts w:ascii="Arial" w:hAnsi="Arial" w:cs="Arial"/>
          <w:sz w:val="22"/>
          <w:szCs w:val="22"/>
          <w:lang w:val="en-NZ"/>
        </w:rPr>
        <w:t xml:space="preserve"> a curve while allowing a tolerance of crashes which have a chainage of +100m ahead of the curve’s end chainage.  </w:t>
      </w:r>
      <w:r w:rsidR="0084697D" w:rsidRPr="007B6EE6">
        <w:rPr>
          <w:rFonts w:ascii="Arial" w:hAnsi="Arial" w:cs="Arial"/>
          <w:sz w:val="22"/>
          <w:szCs w:val="22"/>
          <w:lang w:val="en-NZ"/>
        </w:rPr>
        <w:t xml:space="preserve">This allows for the problem of </w:t>
      </w:r>
      <w:r w:rsidR="006111B8">
        <w:rPr>
          <w:rFonts w:ascii="Arial" w:hAnsi="Arial" w:cs="Arial"/>
          <w:sz w:val="22"/>
          <w:szCs w:val="22"/>
          <w:lang w:val="en-NZ"/>
        </w:rPr>
        <w:t>the TCR</w:t>
      </w:r>
      <w:r w:rsidR="0084697D" w:rsidRPr="007B6EE6">
        <w:rPr>
          <w:rFonts w:ascii="Arial" w:hAnsi="Arial" w:cs="Arial"/>
          <w:sz w:val="22"/>
          <w:szCs w:val="22"/>
          <w:lang w:val="en-NZ"/>
        </w:rPr>
        <w:t xml:space="preserve"> misreporting the crash locations</w:t>
      </w:r>
      <w:r w:rsidR="00BC4938" w:rsidRPr="007B6EE6">
        <w:rPr>
          <w:rFonts w:ascii="Arial" w:hAnsi="Arial" w:cs="Arial"/>
          <w:sz w:val="22"/>
          <w:szCs w:val="22"/>
          <w:lang w:val="en-NZ"/>
        </w:rPr>
        <w:t xml:space="preserve"> and also allows for a larger sample size of crashes to analyse</w:t>
      </w:r>
      <w:r w:rsidR="0084697D" w:rsidRPr="007B6EE6">
        <w:rPr>
          <w:rFonts w:ascii="Arial" w:hAnsi="Arial" w:cs="Arial"/>
          <w:sz w:val="22"/>
          <w:szCs w:val="22"/>
          <w:lang w:val="en-NZ"/>
        </w:rPr>
        <w:t xml:space="preserve">.  </w:t>
      </w:r>
    </w:p>
    <w:p w:rsidR="006111B8" w:rsidRDefault="006111B8" w:rsidP="00D21959">
      <w:pPr>
        <w:pStyle w:val="NoSpacing"/>
        <w:ind w:left="360"/>
        <w:rPr>
          <w:rFonts w:ascii="Arial" w:hAnsi="Arial" w:cs="Arial"/>
          <w:sz w:val="22"/>
          <w:szCs w:val="22"/>
          <w:lang w:val="en-NZ"/>
        </w:rPr>
      </w:pPr>
    </w:p>
    <w:p w:rsidR="007E37F9" w:rsidRPr="007B6EE6" w:rsidRDefault="0084697D" w:rsidP="00D21959">
      <w:pPr>
        <w:pStyle w:val="NoSpacing"/>
        <w:ind w:left="360"/>
        <w:rPr>
          <w:rFonts w:ascii="Arial" w:hAnsi="Arial" w:cs="Arial"/>
          <w:sz w:val="22"/>
          <w:szCs w:val="22"/>
          <w:lang w:val="en-NZ"/>
        </w:rPr>
      </w:pPr>
      <w:r w:rsidRPr="007B6EE6">
        <w:rPr>
          <w:rFonts w:ascii="Arial" w:hAnsi="Arial" w:cs="Arial"/>
          <w:sz w:val="22"/>
          <w:szCs w:val="22"/>
          <w:lang w:val="en-NZ"/>
        </w:rPr>
        <w:t>Following this, the MATL</w:t>
      </w:r>
      <w:r w:rsidR="006111B8">
        <w:rPr>
          <w:rFonts w:ascii="Arial" w:hAnsi="Arial" w:cs="Arial"/>
          <w:sz w:val="22"/>
          <w:szCs w:val="22"/>
          <w:lang w:val="en-NZ"/>
        </w:rPr>
        <w:t>A</w:t>
      </w:r>
      <w:r w:rsidRPr="007B6EE6">
        <w:rPr>
          <w:rFonts w:ascii="Arial" w:hAnsi="Arial" w:cs="Arial"/>
          <w:sz w:val="22"/>
          <w:szCs w:val="22"/>
          <w:lang w:val="en-NZ"/>
        </w:rPr>
        <w:t>B code would then loop into the carriageway file which contain</w:t>
      </w:r>
      <w:r w:rsidR="006111B8">
        <w:rPr>
          <w:rFonts w:ascii="Arial" w:hAnsi="Arial" w:cs="Arial"/>
          <w:sz w:val="22"/>
          <w:szCs w:val="22"/>
          <w:lang w:val="en-NZ"/>
        </w:rPr>
        <w:t>ed</w:t>
      </w:r>
      <w:r w:rsidRPr="007B6EE6">
        <w:rPr>
          <w:rFonts w:ascii="Arial" w:hAnsi="Arial" w:cs="Arial"/>
          <w:sz w:val="22"/>
          <w:szCs w:val="22"/>
          <w:lang w:val="en-NZ"/>
        </w:rPr>
        <w:t xml:space="preserve"> ADT data, and </w:t>
      </w:r>
      <w:r w:rsidR="00D37E44" w:rsidRPr="007B6EE6">
        <w:rPr>
          <w:rFonts w:ascii="Arial" w:hAnsi="Arial" w:cs="Arial"/>
          <w:sz w:val="22"/>
          <w:szCs w:val="22"/>
          <w:lang w:val="en-NZ"/>
        </w:rPr>
        <w:t>u</w:t>
      </w:r>
      <w:r w:rsidRPr="007B6EE6">
        <w:rPr>
          <w:rFonts w:ascii="Arial" w:hAnsi="Arial" w:cs="Arial"/>
          <w:sz w:val="22"/>
          <w:szCs w:val="22"/>
          <w:lang w:val="en-NZ"/>
        </w:rPr>
        <w:t xml:space="preserve">rban and rural classifications of the state highway.  ADT data is given for each start and end </w:t>
      </w:r>
      <w:r w:rsidR="005A1134" w:rsidRPr="007B6EE6">
        <w:rPr>
          <w:rFonts w:ascii="Arial" w:hAnsi="Arial" w:cs="Arial"/>
          <w:sz w:val="22"/>
          <w:szCs w:val="22"/>
          <w:lang w:val="en-NZ"/>
        </w:rPr>
        <w:t>state highway road secti</w:t>
      </w:r>
      <w:r w:rsidR="006111B8">
        <w:rPr>
          <w:rFonts w:ascii="Arial" w:hAnsi="Arial" w:cs="Arial"/>
          <w:sz w:val="22"/>
          <w:szCs w:val="22"/>
          <w:lang w:val="en-NZ"/>
        </w:rPr>
        <w:t>ons.  Finally, the MATLAB code processed the</w:t>
      </w:r>
      <w:r w:rsidR="005A1134" w:rsidRPr="007B6EE6">
        <w:rPr>
          <w:rFonts w:ascii="Arial" w:hAnsi="Arial" w:cs="Arial"/>
          <w:sz w:val="22"/>
          <w:szCs w:val="22"/>
          <w:lang w:val="en-NZ"/>
        </w:rPr>
        <w:t xml:space="preserve"> out of context curve data file which contain</w:t>
      </w:r>
      <w:r w:rsidR="006111B8">
        <w:rPr>
          <w:rFonts w:ascii="Arial" w:hAnsi="Arial" w:cs="Arial"/>
          <w:sz w:val="22"/>
          <w:szCs w:val="22"/>
          <w:lang w:val="en-NZ"/>
        </w:rPr>
        <w:t>ed</w:t>
      </w:r>
      <w:r w:rsidR="005A1134" w:rsidRPr="007B6EE6">
        <w:rPr>
          <w:rFonts w:ascii="Arial" w:hAnsi="Arial" w:cs="Arial"/>
          <w:sz w:val="22"/>
          <w:szCs w:val="22"/>
          <w:lang w:val="en-NZ"/>
        </w:rPr>
        <w:t xml:space="preserve"> approach speed and curve navigating speed for the out of context curves with minimum radius less than 400m.  </w:t>
      </w:r>
    </w:p>
    <w:p w:rsidR="00AB0739" w:rsidRPr="007B6EE6" w:rsidRDefault="00AB0739" w:rsidP="00D21959">
      <w:pPr>
        <w:pStyle w:val="NoSpacing"/>
        <w:ind w:left="360"/>
        <w:rPr>
          <w:rFonts w:ascii="Arial" w:hAnsi="Arial" w:cs="Arial"/>
          <w:sz w:val="22"/>
          <w:szCs w:val="22"/>
          <w:lang w:val="en-NZ"/>
        </w:rPr>
      </w:pPr>
    </w:p>
    <w:p w:rsidR="00AB0739" w:rsidRPr="007B6EE6" w:rsidRDefault="00AB0739" w:rsidP="00D21959">
      <w:pPr>
        <w:pStyle w:val="NoSpacing"/>
        <w:ind w:left="360"/>
        <w:rPr>
          <w:rFonts w:ascii="Arial" w:hAnsi="Arial" w:cs="Arial"/>
          <w:sz w:val="22"/>
          <w:szCs w:val="22"/>
          <w:lang w:val="en-NZ"/>
        </w:rPr>
      </w:pPr>
      <w:r w:rsidRPr="007B6EE6">
        <w:rPr>
          <w:rFonts w:ascii="Arial" w:hAnsi="Arial" w:cs="Arial"/>
          <w:sz w:val="22"/>
          <w:szCs w:val="22"/>
          <w:lang w:val="en-NZ"/>
        </w:rPr>
        <w:t xml:space="preserve">The final output file </w:t>
      </w:r>
      <w:r w:rsidR="00AB7B8F">
        <w:rPr>
          <w:rFonts w:ascii="Arial" w:hAnsi="Arial" w:cs="Arial"/>
          <w:sz w:val="22"/>
          <w:szCs w:val="22"/>
          <w:lang w:val="en-NZ"/>
        </w:rPr>
        <w:t>that MATLAB would produce wa</w:t>
      </w:r>
      <w:r w:rsidRPr="007B6EE6">
        <w:rPr>
          <w:rFonts w:ascii="Arial" w:hAnsi="Arial" w:cs="Arial"/>
          <w:sz w:val="22"/>
          <w:szCs w:val="22"/>
          <w:lang w:val="en-NZ"/>
        </w:rPr>
        <w:t xml:space="preserve">s called the Combined Crash Output File.  </w:t>
      </w:r>
      <w:r w:rsidR="005F0D4E" w:rsidRPr="007B6EE6">
        <w:rPr>
          <w:rFonts w:ascii="Arial" w:hAnsi="Arial" w:cs="Arial"/>
          <w:sz w:val="22"/>
          <w:szCs w:val="22"/>
          <w:lang w:val="en-NZ"/>
        </w:rPr>
        <w:t xml:space="preserve">This file is the summary of the matrix which the MATLAB code writes all the data into.  The combined crash output file </w:t>
      </w:r>
      <w:r w:rsidR="001717A2">
        <w:rPr>
          <w:rFonts w:ascii="Arial" w:hAnsi="Arial" w:cs="Arial"/>
          <w:sz w:val="22"/>
          <w:szCs w:val="22"/>
          <w:lang w:val="en-NZ"/>
        </w:rPr>
        <w:t xml:space="preserve">(refer to Figure 10) </w:t>
      </w:r>
      <w:r w:rsidR="005F0D4E" w:rsidRPr="007B6EE6">
        <w:rPr>
          <w:rFonts w:ascii="Arial" w:hAnsi="Arial" w:cs="Arial"/>
          <w:sz w:val="22"/>
          <w:szCs w:val="22"/>
          <w:lang w:val="en-NZ"/>
        </w:rPr>
        <w:t xml:space="preserve">contains the summary of each curve that the RAMM algorithm has picked up along with its associated </w:t>
      </w:r>
      <w:r w:rsidR="006111B8">
        <w:rPr>
          <w:rFonts w:ascii="Arial" w:hAnsi="Arial" w:cs="Arial"/>
          <w:sz w:val="22"/>
          <w:szCs w:val="22"/>
          <w:lang w:val="en-NZ"/>
        </w:rPr>
        <w:t>l</w:t>
      </w:r>
      <w:r w:rsidR="005F0D4E" w:rsidRPr="007B6EE6">
        <w:rPr>
          <w:rFonts w:ascii="Arial" w:hAnsi="Arial" w:cs="Arial"/>
          <w:sz w:val="22"/>
          <w:szCs w:val="22"/>
          <w:lang w:val="en-NZ"/>
        </w:rPr>
        <w:t>e</w:t>
      </w:r>
      <w:r w:rsidR="006111B8">
        <w:rPr>
          <w:rFonts w:ascii="Arial" w:hAnsi="Arial" w:cs="Arial"/>
          <w:sz w:val="22"/>
          <w:szCs w:val="22"/>
          <w:lang w:val="en-NZ"/>
        </w:rPr>
        <w:t>ngth, crashes, start-e</w:t>
      </w:r>
      <w:r w:rsidR="00AB7B8F">
        <w:rPr>
          <w:rFonts w:ascii="Arial" w:hAnsi="Arial" w:cs="Arial"/>
          <w:sz w:val="22"/>
          <w:szCs w:val="22"/>
          <w:lang w:val="en-NZ"/>
        </w:rPr>
        <w:t xml:space="preserve">nd </w:t>
      </w:r>
      <w:r w:rsidR="006111B8">
        <w:rPr>
          <w:rFonts w:ascii="Arial" w:hAnsi="Arial" w:cs="Arial"/>
          <w:sz w:val="22"/>
          <w:szCs w:val="22"/>
          <w:lang w:val="en-NZ"/>
        </w:rPr>
        <w:t>c</w:t>
      </w:r>
      <w:r w:rsidR="005F0D4E" w:rsidRPr="007B6EE6">
        <w:rPr>
          <w:rFonts w:ascii="Arial" w:hAnsi="Arial" w:cs="Arial"/>
          <w:sz w:val="22"/>
          <w:szCs w:val="22"/>
          <w:lang w:val="en-NZ"/>
        </w:rPr>
        <w:t xml:space="preserve">hainage and </w:t>
      </w:r>
      <w:r w:rsidR="006111B8">
        <w:rPr>
          <w:rFonts w:ascii="Arial" w:hAnsi="Arial" w:cs="Arial"/>
          <w:sz w:val="22"/>
          <w:szCs w:val="22"/>
          <w:lang w:val="en-NZ"/>
        </w:rPr>
        <w:t>r</w:t>
      </w:r>
      <w:r w:rsidR="005F0D4E" w:rsidRPr="007B6EE6">
        <w:rPr>
          <w:rFonts w:ascii="Arial" w:hAnsi="Arial" w:cs="Arial"/>
          <w:sz w:val="22"/>
          <w:szCs w:val="22"/>
          <w:lang w:val="en-NZ"/>
        </w:rPr>
        <w:t>oad ID, and its predictor variable data.</w:t>
      </w:r>
    </w:p>
    <w:p w:rsidR="001717A2" w:rsidRDefault="001717A2">
      <w:pPr>
        <w:jc w:val="left"/>
        <w:rPr>
          <w:rFonts w:ascii="Arial" w:hAnsi="Arial" w:cs="Arial"/>
          <w:sz w:val="22"/>
          <w:szCs w:val="22"/>
          <w:lang w:val="en-NZ"/>
        </w:rPr>
      </w:pPr>
      <w:r>
        <w:rPr>
          <w:rFonts w:ascii="Arial" w:hAnsi="Arial" w:cs="Arial"/>
          <w:sz w:val="22"/>
          <w:szCs w:val="22"/>
          <w:lang w:val="en-NZ"/>
        </w:rPr>
        <w:br w:type="page"/>
      </w:r>
    </w:p>
    <w:p w:rsidR="00EF49BB" w:rsidRPr="007B6EE6" w:rsidRDefault="00EF49BB" w:rsidP="00D21959">
      <w:pPr>
        <w:pStyle w:val="NoSpacing"/>
        <w:ind w:left="360"/>
        <w:rPr>
          <w:rFonts w:ascii="Arial" w:hAnsi="Arial" w:cs="Arial"/>
          <w:sz w:val="22"/>
          <w:szCs w:val="22"/>
          <w:lang w:val="en-NZ"/>
        </w:rPr>
      </w:pPr>
    </w:p>
    <w:tbl>
      <w:tblPr>
        <w:tblW w:w="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960"/>
        <w:gridCol w:w="1610"/>
      </w:tblGrid>
      <w:tr w:rsidR="005F0D4E" w:rsidRPr="007B6EE6" w:rsidTr="00E63D0B">
        <w:trPr>
          <w:trHeight w:val="300"/>
          <w:jc w:val="center"/>
        </w:trPr>
        <w:tc>
          <w:tcPr>
            <w:tcW w:w="1155" w:type="dxa"/>
            <w:shd w:val="clear" w:color="auto" w:fill="auto"/>
            <w:noWrap/>
            <w:vAlign w:val="bottom"/>
            <w:hideMark/>
          </w:tcPr>
          <w:p w:rsidR="005F0D4E" w:rsidRPr="007B6EE6" w:rsidRDefault="005F0D4E" w:rsidP="005F0D4E">
            <w:pPr>
              <w:jc w:val="left"/>
              <w:rPr>
                <w:rFonts w:ascii="Arial" w:hAnsi="Arial" w:cs="Arial"/>
                <w:color w:val="000000"/>
                <w:sz w:val="22"/>
                <w:szCs w:val="22"/>
                <w:lang w:val="en-NZ"/>
              </w:rPr>
            </w:pPr>
            <w:r w:rsidRPr="007B6EE6">
              <w:rPr>
                <w:rFonts w:ascii="Arial" w:hAnsi="Arial" w:cs="Arial"/>
                <w:color w:val="000000"/>
                <w:sz w:val="22"/>
                <w:szCs w:val="22"/>
                <w:lang w:val="en-NZ"/>
              </w:rPr>
              <w:t>Name.Type</w:t>
            </w:r>
          </w:p>
        </w:tc>
        <w:tc>
          <w:tcPr>
            <w:tcW w:w="960" w:type="dxa"/>
            <w:shd w:val="clear" w:color="auto" w:fill="auto"/>
            <w:noWrap/>
            <w:vAlign w:val="bottom"/>
            <w:hideMark/>
          </w:tcPr>
          <w:p w:rsidR="005F0D4E" w:rsidRPr="007B6EE6" w:rsidRDefault="005F0D4E" w:rsidP="005F0D4E">
            <w:pPr>
              <w:jc w:val="left"/>
              <w:rPr>
                <w:rFonts w:ascii="Arial" w:hAnsi="Arial" w:cs="Arial"/>
                <w:color w:val="000000"/>
                <w:sz w:val="22"/>
                <w:szCs w:val="22"/>
                <w:lang w:val="en-NZ"/>
              </w:rPr>
            </w:pPr>
            <w:r w:rsidRPr="007B6EE6">
              <w:rPr>
                <w:rFonts w:ascii="Arial" w:hAnsi="Arial" w:cs="Arial"/>
                <w:color w:val="000000"/>
                <w:sz w:val="22"/>
                <w:szCs w:val="22"/>
                <w:lang w:val="en-NZ"/>
              </w:rPr>
              <w:t>Length</w:t>
            </w:r>
          </w:p>
        </w:tc>
        <w:tc>
          <w:tcPr>
            <w:tcW w:w="1344" w:type="dxa"/>
            <w:shd w:val="clear" w:color="auto" w:fill="auto"/>
            <w:noWrap/>
            <w:vAlign w:val="bottom"/>
            <w:hideMark/>
          </w:tcPr>
          <w:p w:rsidR="005F0D4E" w:rsidRPr="007B6EE6" w:rsidRDefault="005F0D4E" w:rsidP="005F0D4E">
            <w:pPr>
              <w:jc w:val="left"/>
              <w:rPr>
                <w:rFonts w:ascii="Arial" w:hAnsi="Arial" w:cs="Arial"/>
                <w:color w:val="000000"/>
                <w:sz w:val="22"/>
                <w:szCs w:val="22"/>
                <w:lang w:val="en-NZ"/>
              </w:rPr>
            </w:pPr>
            <w:r w:rsidRPr="007B6EE6">
              <w:rPr>
                <w:rFonts w:ascii="Arial" w:hAnsi="Arial" w:cs="Arial"/>
                <w:color w:val="000000"/>
                <w:sz w:val="22"/>
                <w:szCs w:val="22"/>
                <w:lang w:val="en-NZ"/>
              </w:rPr>
              <w:t>Crash.number</w:t>
            </w:r>
          </w:p>
        </w:tc>
      </w:tr>
      <w:tr w:rsidR="005F0D4E" w:rsidRPr="007B6EE6" w:rsidTr="00E63D0B">
        <w:trPr>
          <w:trHeight w:val="300"/>
          <w:jc w:val="center"/>
        </w:trPr>
        <w:tc>
          <w:tcPr>
            <w:tcW w:w="1155" w:type="dxa"/>
            <w:shd w:val="clear" w:color="auto" w:fill="auto"/>
            <w:noWrap/>
            <w:vAlign w:val="bottom"/>
            <w:hideMark/>
          </w:tcPr>
          <w:p w:rsidR="005F0D4E" w:rsidRPr="007B6EE6" w:rsidRDefault="005F0D4E" w:rsidP="005F0D4E">
            <w:pPr>
              <w:jc w:val="left"/>
              <w:rPr>
                <w:rFonts w:ascii="Arial" w:hAnsi="Arial" w:cs="Arial"/>
                <w:color w:val="000000"/>
                <w:sz w:val="22"/>
                <w:szCs w:val="22"/>
                <w:lang w:val="en-NZ"/>
              </w:rPr>
            </w:pPr>
            <w:r w:rsidRPr="007B6EE6">
              <w:rPr>
                <w:rFonts w:ascii="Arial" w:hAnsi="Arial" w:cs="Arial"/>
                <w:color w:val="000000"/>
                <w:sz w:val="22"/>
                <w:szCs w:val="22"/>
                <w:lang w:val="en-NZ"/>
              </w:rPr>
              <w:t>Reverse</w:t>
            </w:r>
          </w:p>
        </w:tc>
        <w:tc>
          <w:tcPr>
            <w:tcW w:w="960" w:type="dxa"/>
            <w:shd w:val="clear" w:color="auto" w:fill="auto"/>
            <w:noWrap/>
            <w:vAlign w:val="bottom"/>
            <w:hideMark/>
          </w:tcPr>
          <w:p w:rsidR="005F0D4E" w:rsidRPr="007B6EE6" w:rsidRDefault="005F0D4E" w:rsidP="005F0D4E">
            <w:pPr>
              <w:jc w:val="right"/>
              <w:rPr>
                <w:rFonts w:ascii="Arial" w:hAnsi="Arial" w:cs="Arial"/>
                <w:color w:val="000000"/>
                <w:sz w:val="22"/>
                <w:szCs w:val="22"/>
                <w:lang w:val="en-NZ"/>
              </w:rPr>
            </w:pPr>
            <w:r w:rsidRPr="007B6EE6">
              <w:rPr>
                <w:rFonts w:ascii="Arial" w:hAnsi="Arial" w:cs="Arial"/>
                <w:color w:val="000000"/>
                <w:sz w:val="22"/>
                <w:szCs w:val="22"/>
                <w:lang w:val="en-NZ"/>
              </w:rPr>
              <w:t>280</w:t>
            </w:r>
          </w:p>
        </w:tc>
        <w:tc>
          <w:tcPr>
            <w:tcW w:w="1344" w:type="dxa"/>
            <w:shd w:val="clear" w:color="auto" w:fill="auto"/>
            <w:noWrap/>
            <w:vAlign w:val="bottom"/>
            <w:hideMark/>
          </w:tcPr>
          <w:p w:rsidR="005F0D4E" w:rsidRPr="007B6EE6" w:rsidRDefault="005F0D4E" w:rsidP="005F0D4E">
            <w:pPr>
              <w:jc w:val="right"/>
              <w:rPr>
                <w:rFonts w:ascii="Arial" w:hAnsi="Arial" w:cs="Arial"/>
                <w:color w:val="000000"/>
                <w:sz w:val="22"/>
                <w:szCs w:val="22"/>
                <w:lang w:val="en-NZ"/>
              </w:rPr>
            </w:pPr>
            <w:r w:rsidRPr="007B6EE6">
              <w:rPr>
                <w:rFonts w:ascii="Arial" w:hAnsi="Arial" w:cs="Arial"/>
                <w:color w:val="000000"/>
                <w:sz w:val="22"/>
                <w:szCs w:val="22"/>
                <w:lang w:val="en-NZ"/>
              </w:rPr>
              <w:t>1</w:t>
            </w:r>
          </w:p>
        </w:tc>
      </w:tr>
      <w:tr w:rsidR="005F0D4E" w:rsidRPr="007B6EE6" w:rsidTr="00E63D0B">
        <w:trPr>
          <w:trHeight w:val="300"/>
          <w:jc w:val="center"/>
        </w:trPr>
        <w:tc>
          <w:tcPr>
            <w:tcW w:w="1155" w:type="dxa"/>
            <w:shd w:val="clear" w:color="auto" w:fill="auto"/>
            <w:noWrap/>
            <w:vAlign w:val="bottom"/>
            <w:hideMark/>
          </w:tcPr>
          <w:p w:rsidR="005F0D4E" w:rsidRPr="007B6EE6" w:rsidRDefault="005F0D4E" w:rsidP="005F0D4E">
            <w:pPr>
              <w:jc w:val="left"/>
              <w:rPr>
                <w:rFonts w:ascii="Arial" w:hAnsi="Arial" w:cs="Arial"/>
                <w:color w:val="000000"/>
                <w:sz w:val="22"/>
                <w:szCs w:val="22"/>
                <w:lang w:val="en-NZ"/>
              </w:rPr>
            </w:pPr>
            <w:r w:rsidRPr="007B6EE6">
              <w:rPr>
                <w:rFonts w:ascii="Arial" w:hAnsi="Arial" w:cs="Arial"/>
                <w:color w:val="000000"/>
                <w:sz w:val="22"/>
                <w:szCs w:val="22"/>
                <w:lang w:val="en-NZ"/>
              </w:rPr>
              <w:t>Reverse</w:t>
            </w:r>
          </w:p>
        </w:tc>
        <w:tc>
          <w:tcPr>
            <w:tcW w:w="960" w:type="dxa"/>
            <w:shd w:val="clear" w:color="auto" w:fill="auto"/>
            <w:noWrap/>
            <w:vAlign w:val="bottom"/>
            <w:hideMark/>
          </w:tcPr>
          <w:p w:rsidR="005F0D4E" w:rsidRPr="007B6EE6" w:rsidRDefault="005F0D4E" w:rsidP="005F0D4E">
            <w:pPr>
              <w:jc w:val="right"/>
              <w:rPr>
                <w:rFonts w:ascii="Arial" w:hAnsi="Arial" w:cs="Arial"/>
                <w:color w:val="000000"/>
                <w:sz w:val="22"/>
                <w:szCs w:val="22"/>
                <w:lang w:val="en-NZ"/>
              </w:rPr>
            </w:pPr>
            <w:r w:rsidRPr="007B6EE6">
              <w:rPr>
                <w:rFonts w:ascii="Arial" w:hAnsi="Arial" w:cs="Arial"/>
                <w:color w:val="000000"/>
                <w:sz w:val="22"/>
                <w:szCs w:val="22"/>
                <w:lang w:val="en-NZ"/>
              </w:rPr>
              <w:t>420</w:t>
            </w:r>
          </w:p>
        </w:tc>
        <w:tc>
          <w:tcPr>
            <w:tcW w:w="1344" w:type="dxa"/>
            <w:shd w:val="clear" w:color="auto" w:fill="auto"/>
            <w:noWrap/>
            <w:vAlign w:val="bottom"/>
            <w:hideMark/>
          </w:tcPr>
          <w:p w:rsidR="005F0D4E" w:rsidRPr="007B6EE6" w:rsidRDefault="005F0D4E" w:rsidP="005F0D4E">
            <w:pPr>
              <w:jc w:val="right"/>
              <w:rPr>
                <w:rFonts w:ascii="Arial" w:hAnsi="Arial" w:cs="Arial"/>
                <w:color w:val="000000"/>
                <w:sz w:val="22"/>
                <w:szCs w:val="22"/>
                <w:lang w:val="en-NZ"/>
              </w:rPr>
            </w:pPr>
            <w:r w:rsidRPr="007B6EE6">
              <w:rPr>
                <w:rFonts w:ascii="Arial" w:hAnsi="Arial" w:cs="Arial"/>
                <w:color w:val="000000"/>
                <w:sz w:val="22"/>
                <w:szCs w:val="22"/>
                <w:lang w:val="en-NZ"/>
              </w:rPr>
              <w:t>3</w:t>
            </w:r>
          </w:p>
        </w:tc>
      </w:tr>
      <w:tr w:rsidR="005F0D4E" w:rsidRPr="007B6EE6" w:rsidTr="00E63D0B">
        <w:trPr>
          <w:trHeight w:val="300"/>
          <w:jc w:val="center"/>
        </w:trPr>
        <w:tc>
          <w:tcPr>
            <w:tcW w:w="1155" w:type="dxa"/>
            <w:shd w:val="clear" w:color="auto" w:fill="auto"/>
            <w:noWrap/>
            <w:vAlign w:val="bottom"/>
            <w:hideMark/>
          </w:tcPr>
          <w:p w:rsidR="005F0D4E" w:rsidRPr="007B6EE6" w:rsidRDefault="005F0D4E" w:rsidP="005F0D4E">
            <w:pPr>
              <w:jc w:val="left"/>
              <w:rPr>
                <w:rFonts w:ascii="Arial" w:hAnsi="Arial" w:cs="Arial"/>
                <w:color w:val="000000"/>
                <w:sz w:val="22"/>
                <w:szCs w:val="22"/>
                <w:lang w:val="en-NZ"/>
              </w:rPr>
            </w:pPr>
            <w:r w:rsidRPr="007B6EE6">
              <w:rPr>
                <w:rFonts w:ascii="Arial" w:hAnsi="Arial" w:cs="Arial"/>
                <w:color w:val="000000"/>
                <w:sz w:val="22"/>
                <w:szCs w:val="22"/>
                <w:lang w:val="en-NZ"/>
              </w:rPr>
              <w:t>Reverse</w:t>
            </w:r>
          </w:p>
        </w:tc>
        <w:tc>
          <w:tcPr>
            <w:tcW w:w="960" w:type="dxa"/>
            <w:shd w:val="clear" w:color="auto" w:fill="auto"/>
            <w:noWrap/>
            <w:vAlign w:val="bottom"/>
            <w:hideMark/>
          </w:tcPr>
          <w:p w:rsidR="005F0D4E" w:rsidRPr="007B6EE6" w:rsidRDefault="005F0D4E" w:rsidP="005F0D4E">
            <w:pPr>
              <w:jc w:val="right"/>
              <w:rPr>
                <w:rFonts w:ascii="Arial" w:hAnsi="Arial" w:cs="Arial"/>
                <w:color w:val="000000"/>
                <w:sz w:val="22"/>
                <w:szCs w:val="22"/>
                <w:lang w:val="en-NZ"/>
              </w:rPr>
            </w:pPr>
            <w:r w:rsidRPr="007B6EE6">
              <w:rPr>
                <w:rFonts w:ascii="Arial" w:hAnsi="Arial" w:cs="Arial"/>
                <w:color w:val="000000"/>
                <w:sz w:val="22"/>
                <w:szCs w:val="22"/>
                <w:lang w:val="en-NZ"/>
              </w:rPr>
              <w:t>260</w:t>
            </w:r>
          </w:p>
        </w:tc>
        <w:tc>
          <w:tcPr>
            <w:tcW w:w="1344" w:type="dxa"/>
            <w:shd w:val="clear" w:color="auto" w:fill="auto"/>
            <w:noWrap/>
            <w:vAlign w:val="bottom"/>
            <w:hideMark/>
          </w:tcPr>
          <w:p w:rsidR="005F0D4E" w:rsidRPr="007B6EE6" w:rsidRDefault="005F0D4E" w:rsidP="005F0D4E">
            <w:pPr>
              <w:jc w:val="right"/>
              <w:rPr>
                <w:rFonts w:ascii="Arial" w:hAnsi="Arial" w:cs="Arial"/>
                <w:color w:val="000000"/>
                <w:sz w:val="22"/>
                <w:szCs w:val="22"/>
                <w:lang w:val="en-NZ"/>
              </w:rPr>
            </w:pPr>
            <w:r w:rsidRPr="007B6EE6">
              <w:rPr>
                <w:rFonts w:ascii="Arial" w:hAnsi="Arial" w:cs="Arial"/>
                <w:color w:val="000000"/>
                <w:sz w:val="22"/>
                <w:szCs w:val="22"/>
                <w:lang w:val="en-NZ"/>
              </w:rPr>
              <w:t>2</w:t>
            </w:r>
          </w:p>
        </w:tc>
      </w:tr>
      <w:tr w:rsidR="005F0D4E" w:rsidRPr="007B6EE6" w:rsidTr="00E63D0B">
        <w:trPr>
          <w:trHeight w:val="300"/>
          <w:jc w:val="center"/>
        </w:trPr>
        <w:tc>
          <w:tcPr>
            <w:tcW w:w="1155" w:type="dxa"/>
            <w:shd w:val="clear" w:color="auto" w:fill="auto"/>
            <w:noWrap/>
            <w:vAlign w:val="bottom"/>
            <w:hideMark/>
          </w:tcPr>
          <w:p w:rsidR="005F0D4E" w:rsidRPr="007B6EE6" w:rsidRDefault="005F0D4E" w:rsidP="005F0D4E">
            <w:pPr>
              <w:jc w:val="left"/>
              <w:rPr>
                <w:rFonts w:ascii="Arial" w:hAnsi="Arial" w:cs="Arial"/>
                <w:color w:val="000000"/>
                <w:sz w:val="22"/>
                <w:szCs w:val="22"/>
                <w:lang w:val="en-NZ"/>
              </w:rPr>
            </w:pPr>
            <w:r w:rsidRPr="007B6EE6">
              <w:rPr>
                <w:rFonts w:ascii="Arial" w:hAnsi="Arial" w:cs="Arial"/>
                <w:color w:val="000000"/>
                <w:sz w:val="22"/>
                <w:szCs w:val="22"/>
                <w:lang w:val="en-NZ"/>
              </w:rPr>
              <w:t>Reverse</w:t>
            </w:r>
          </w:p>
        </w:tc>
        <w:tc>
          <w:tcPr>
            <w:tcW w:w="960" w:type="dxa"/>
            <w:shd w:val="clear" w:color="auto" w:fill="auto"/>
            <w:noWrap/>
            <w:vAlign w:val="bottom"/>
            <w:hideMark/>
          </w:tcPr>
          <w:p w:rsidR="005F0D4E" w:rsidRPr="007B6EE6" w:rsidRDefault="005F0D4E" w:rsidP="005F0D4E">
            <w:pPr>
              <w:jc w:val="right"/>
              <w:rPr>
                <w:rFonts w:ascii="Arial" w:hAnsi="Arial" w:cs="Arial"/>
                <w:color w:val="000000"/>
                <w:sz w:val="22"/>
                <w:szCs w:val="22"/>
                <w:lang w:val="en-NZ"/>
              </w:rPr>
            </w:pPr>
            <w:r w:rsidRPr="007B6EE6">
              <w:rPr>
                <w:rFonts w:ascii="Arial" w:hAnsi="Arial" w:cs="Arial"/>
                <w:color w:val="000000"/>
                <w:sz w:val="22"/>
                <w:szCs w:val="22"/>
                <w:lang w:val="en-NZ"/>
              </w:rPr>
              <w:t>230</w:t>
            </w:r>
          </w:p>
        </w:tc>
        <w:tc>
          <w:tcPr>
            <w:tcW w:w="1344" w:type="dxa"/>
            <w:shd w:val="clear" w:color="auto" w:fill="auto"/>
            <w:noWrap/>
            <w:vAlign w:val="bottom"/>
            <w:hideMark/>
          </w:tcPr>
          <w:p w:rsidR="005F0D4E" w:rsidRPr="007B6EE6" w:rsidRDefault="005F0D4E" w:rsidP="007C3A11">
            <w:pPr>
              <w:keepNext/>
              <w:jc w:val="right"/>
              <w:rPr>
                <w:rFonts w:ascii="Arial" w:hAnsi="Arial" w:cs="Arial"/>
                <w:color w:val="000000"/>
                <w:sz w:val="22"/>
                <w:szCs w:val="22"/>
                <w:lang w:val="en-NZ"/>
              </w:rPr>
            </w:pPr>
            <w:r w:rsidRPr="007B6EE6">
              <w:rPr>
                <w:rFonts w:ascii="Arial" w:hAnsi="Arial" w:cs="Arial"/>
                <w:color w:val="000000"/>
                <w:sz w:val="22"/>
                <w:szCs w:val="22"/>
                <w:lang w:val="en-NZ"/>
              </w:rPr>
              <w:t>1</w:t>
            </w:r>
          </w:p>
        </w:tc>
      </w:tr>
    </w:tbl>
    <w:p w:rsidR="005F0D4E" w:rsidRPr="007B6EE6" w:rsidRDefault="007C3A11" w:rsidP="00E63D0B">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10</w:t>
      </w:r>
      <w:r w:rsidR="00C607D5" w:rsidRPr="007B6EE6">
        <w:rPr>
          <w:rFonts w:ascii="Arial" w:hAnsi="Arial" w:cs="Arial"/>
          <w:sz w:val="22"/>
          <w:szCs w:val="22"/>
          <w:lang w:val="en-NZ"/>
        </w:rPr>
        <w:fldChar w:fldCharType="end"/>
      </w:r>
      <w:r w:rsidR="00E63D0B" w:rsidRPr="007B6EE6">
        <w:rPr>
          <w:rFonts w:ascii="Arial" w:hAnsi="Arial" w:cs="Arial"/>
          <w:sz w:val="22"/>
          <w:szCs w:val="22"/>
          <w:lang w:val="en-NZ"/>
        </w:rPr>
        <w:t>-Combined crash output file summary</w:t>
      </w:r>
    </w:p>
    <w:p w:rsidR="00142132" w:rsidRPr="007B6EE6" w:rsidRDefault="005A1134" w:rsidP="00A25976">
      <w:pPr>
        <w:pStyle w:val="Heading1"/>
        <w:jc w:val="left"/>
        <w:rPr>
          <w:rFonts w:ascii="Arial" w:hAnsi="Arial" w:cs="Arial"/>
          <w:szCs w:val="22"/>
          <w:lang w:val="en-NZ"/>
        </w:rPr>
      </w:pPr>
      <w:r w:rsidRPr="007B6EE6">
        <w:rPr>
          <w:rFonts w:ascii="Arial" w:hAnsi="Arial" w:cs="Arial"/>
          <w:szCs w:val="22"/>
          <w:lang w:val="en-NZ"/>
        </w:rPr>
        <w:t>Results</w:t>
      </w:r>
    </w:p>
    <w:p w:rsidR="00AB0739" w:rsidRPr="007B6EE6" w:rsidRDefault="00EF49BB" w:rsidP="00AB0739">
      <w:pPr>
        <w:rPr>
          <w:rFonts w:ascii="Arial" w:hAnsi="Arial" w:cs="Arial"/>
          <w:sz w:val="22"/>
          <w:szCs w:val="22"/>
          <w:lang w:val="en-NZ"/>
        </w:rPr>
      </w:pPr>
      <w:r w:rsidRPr="007B6EE6">
        <w:rPr>
          <w:rFonts w:ascii="Arial" w:hAnsi="Arial" w:cs="Arial"/>
          <w:sz w:val="22"/>
          <w:szCs w:val="22"/>
          <w:lang w:val="en-NZ"/>
        </w:rPr>
        <w:t xml:space="preserve">Before conducting statistical analysis from the combined crash output file, preliminary data filtering </w:t>
      </w:r>
      <w:r w:rsidR="00AB7B8F">
        <w:rPr>
          <w:rFonts w:ascii="Arial" w:hAnsi="Arial" w:cs="Arial"/>
          <w:sz w:val="22"/>
          <w:szCs w:val="22"/>
          <w:lang w:val="en-NZ"/>
        </w:rPr>
        <w:t>was first carried out</w:t>
      </w:r>
      <w:r w:rsidRPr="007B6EE6">
        <w:rPr>
          <w:rFonts w:ascii="Arial" w:hAnsi="Arial" w:cs="Arial"/>
          <w:sz w:val="22"/>
          <w:szCs w:val="22"/>
          <w:lang w:val="en-NZ"/>
        </w:rPr>
        <w:t xml:space="preserve"> to avoid </w:t>
      </w:r>
      <w:r w:rsidR="00AA7CF6" w:rsidRPr="007B6EE6">
        <w:rPr>
          <w:rFonts w:ascii="Arial" w:hAnsi="Arial" w:cs="Arial"/>
          <w:sz w:val="22"/>
          <w:szCs w:val="22"/>
          <w:lang w:val="en-NZ"/>
        </w:rPr>
        <w:t xml:space="preserve">statistical </w:t>
      </w:r>
      <w:r w:rsidRPr="007B6EE6">
        <w:rPr>
          <w:rFonts w:ascii="Arial" w:hAnsi="Arial" w:cs="Arial"/>
          <w:sz w:val="22"/>
          <w:szCs w:val="22"/>
          <w:lang w:val="en-NZ"/>
        </w:rPr>
        <w:t>misrepresentation</w:t>
      </w:r>
      <w:r w:rsidR="00AA7CF6" w:rsidRPr="007B6EE6">
        <w:rPr>
          <w:rFonts w:ascii="Arial" w:hAnsi="Arial" w:cs="Arial"/>
          <w:sz w:val="22"/>
          <w:szCs w:val="22"/>
          <w:lang w:val="en-NZ"/>
        </w:rPr>
        <w:t xml:space="preserve"> for the crash data.  </w:t>
      </w:r>
      <w:r w:rsidR="00AB7B8F">
        <w:rPr>
          <w:rFonts w:ascii="Arial" w:hAnsi="Arial" w:cs="Arial"/>
          <w:sz w:val="22"/>
          <w:szCs w:val="22"/>
          <w:lang w:val="en-NZ"/>
        </w:rPr>
        <w:t xml:space="preserve">A constraint </w:t>
      </w:r>
      <w:r w:rsidR="00AA7CF6" w:rsidRPr="007B6EE6">
        <w:rPr>
          <w:rFonts w:ascii="Arial" w:hAnsi="Arial" w:cs="Arial"/>
          <w:sz w:val="22"/>
          <w:szCs w:val="22"/>
          <w:lang w:val="en-NZ"/>
        </w:rPr>
        <w:t xml:space="preserve">with the crash data was that around 40-50% of the curves </w:t>
      </w:r>
      <w:r w:rsidR="007835F5">
        <w:rPr>
          <w:rFonts w:ascii="Arial" w:hAnsi="Arial" w:cs="Arial"/>
          <w:sz w:val="22"/>
          <w:szCs w:val="22"/>
          <w:lang w:val="en-NZ"/>
        </w:rPr>
        <w:t>identified</w:t>
      </w:r>
      <w:r w:rsidR="00A07C8F">
        <w:rPr>
          <w:rFonts w:ascii="Arial" w:hAnsi="Arial" w:cs="Arial"/>
          <w:sz w:val="22"/>
          <w:szCs w:val="22"/>
          <w:lang w:val="en-NZ"/>
        </w:rPr>
        <w:t xml:space="preserve"> had</w:t>
      </w:r>
      <w:r w:rsidR="00AA7CF6" w:rsidRPr="007B6EE6">
        <w:rPr>
          <w:rFonts w:ascii="Arial" w:hAnsi="Arial" w:cs="Arial"/>
          <w:sz w:val="22"/>
          <w:szCs w:val="22"/>
          <w:lang w:val="en-NZ"/>
        </w:rPr>
        <w:t xml:space="preserve"> zero crashes on them.  Although zero crashes on a curve is valid data, to include these into the statist</w:t>
      </w:r>
      <w:r w:rsidR="00A07C8F">
        <w:rPr>
          <w:rFonts w:ascii="Arial" w:hAnsi="Arial" w:cs="Arial"/>
          <w:sz w:val="22"/>
          <w:szCs w:val="22"/>
          <w:lang w:val="en-NZ"/>
        </w:rPr>
        <w:t>ical analysis may cause excessive</w:t>
      </w:r>
      <w:r w:rsidR="00AA7CF6" w:rsidRPr="007B6EE6">
        <w:rPr>
          <w:rFonts w:ascii="Arial" w:hAnsi="Arial" w:cs="Arial"/>
          <w:sz w:val="22"/>
          <w:szCs w:val="22"/>
          <w:lang w:val="en-NZ"/>
        </w:rPr>
        <w:t xml:space="preserve"> data skewing and misrepresentation of the trends.  Intersection crashes </w:t>
      </w:r>
      <w:r w:rsidR="00A07C8F">
        <w:rPr>
          <w:rFonts w:ascii="Arial" w:hAnsi="Arial" w:cs="Arial"/>
          <w:sz w:val="22"/>
          <w:szCs w:val="22"/>
          <w:lang w:val="en-NZ"/>
        </w:rPr>
        <w:t>were also</w:t>
      </w:r>
      <w:r w:rsidR="00AA7CF6" w:rsidRPr="007B6EE6">
        <w:rPr>
          <w:rFonts w:ascii="Arial" w:hAnsi="Arial" w:cs="Arial"/>
          <w:sz w:val="22"/>
          <w:szCs w:val="22"/>
          <w:lang w:val="en-NZ"/>
        </w:rPr>
        <w:t xml:space="preserve"> filtered out for the purpose of this resea</w:t>
      </w:r>
      <w:r w:rsidR="00B6428C" w:rsidRPr="007B6EE6">
        <w:rPr>
          <w:rFonts w:ascii="Arial" w:hAnsi="Arial" w:cs="Arial"/>
          <w:sz w:val="22"/>
          <w:szCs w:val="22"/>
          <w:lang w:val="en-NZ"/>
        </w:rPr>
        <w:t xml:space="preserve">rch because </w:t>
      </w:r>
      <w:r w:rsidR="007835F5">
        <w:rPr>
          <w:rFonts w:ascii="Arial" w:hAnsi="Arial" w:cs="Arial"/>
          <w:sz w:val="22"/>
          <w:szCs w:val="22"/>
          <w:lang w:val="en-NZ"/>
        </w:rPr>
        <w:t xml:space="preserve">such crashes would be influenced at least in part by the intersection </w:t>
      </w:r>
      <w:r w:rsidR="00A07C8F">
        <w:rPr>
          <w:rFonts w:ascii="Arial" w:hAnsi="Arial" w:cs="Arial"/>
          <w:sz w:val="22"/>
          <w:szCs w:val="22"/>
          <w:lang w:val="en-NZ"/>
        </w:rPr>
        <w:t>layout</w:t>
      </w:r>
      <w:r w:rsidR="00B6428C" w:rsidRPr="007B6EE6">
        <w:rPr>
          <w:rFonts w:ascii="Arial" w:hAnsi="Arial" w:cs="Arial"/>
          <w:sz w:val="22"/>
          <w:szCs w:val="22"/>
          <w:lang w:val="en-NZ"/>
        </w:rPr>
        <w:t xml:space="preserve"> and not from the</w:t>
      </w:r>
      <w:r w:rsidR="00A07C8F">
        <w:rPr>
          <w:rFonts w:ascii="Arial" w:hAnsi="Arial" w:cs="Arial"/>
          <w:sz w:val="22"/>
          <w:szCs w:val="22"/>
          <w:lang w:val="en-NZ"/>
        </w:rPr>
        <w:t xml:space="preserve"> geometry of the </w:t>
      </w:r>
      <w:r w:rsidR="00B6428C" w:rsidRPr="007B6EE6">
        <w:rPr>
          <w:rFonts w:ascii="Arial" w:hAnsi="Arial" w:cs="Arial"/>
          <w:sz w:val="22"/>
          <w:szCs w:val="22"/>
          <w:lang w:val="en-NZ"/>
        </w:rPr>
        <w:t xml:space="preserve">curve.  Furthermore, the crash data contained </w:t>
      </w:r>
      <w:r w:rsidR="007835F5">
        <w:rPr>
          <w:rFonts w:ascii="Arial" w:hAnsi="Arial" w:cs="Arial"/>
          <w:sz w:val="22"/>
          <w:szCs w:val="22"/>
          <w:lang w:val="en-NZ"/>
        </w:rPr>
        <w:t xml:space="preserve">both </w:t>
      </w:r>
      <w:r w:rsidR="00B6428C" w:rsidRPr="007B6EE6">
        <w:rPr>
          <w:rFonts w:ascii="Arial" w:hAnsi="Arial" w:cs="Arial"/>
          <w:sz w:val="22"/>
          <w:szCs w:val="22"/>
          <w:lang w:val="en-NZ"/>
        </w:rPr>
        <w:t xml:space="preserve">urban and rural crashes, so urban crashes were filtered out in the combined crash output file.  </w:t>
      </w:r>
    </w:p>
    <w:p w:rsidR="00AB0739" w:rsidRPr="007B6EE6" w:rsidRDefault="00AB0739" w:rsidP="00AB0739">
      <w:pPr>
        <w:rPr>
          <w:rFonts w:ascii="Arial" w:hAnsi="Arial" w:cs="Arial"/>
          <w:sz w:val="22"/>
          <w:szCs w:val="22"/>
          <w:lang w:val="en-NZ"/>
        </w:rPr>
      </w:pPr>
    </w:p>
    <w:p w:rsidR="007C3A11" w:rsidRPr="007B6EE6" w:rsidRDefault="00AB0739" w:rsidP="007C3A11">
      <w:pPr>
        <w:keepNext/>
        <w:jc w:val="center"/>
        <w:rPr>
          <w:rFonts w:ascii="Arial" w:hAnsi="Arial" w:cs="Arial"/>
          <w:sz w:val="22"/>
          <w:szCs w:val="22"/>
          <w:lang w:val="en-NZ"/>
        </w:rPr>
      </w:pPr>
      <w:r w:rsidRPr="007B6EE6">
        <w:rPr>
          <w:rFonts w:ascii="Arial" w:hAnsi="Arial" w:cs="Arial"/>
          <w:noProof/>
          <w:sz w:val="22"/>
          <w:szCs w:val="22"/>
          <w:lang w:val="en-GB" w:eastAsia="en-GB"/>
        </w:rPr>
        <w:drawing>
          <wp:inline distT="0" distB="0" distL="0" distR="0" wp14:anchorId="551D389C" wp14:editId="5D11A53E">
            <wp:extent cx="3995309" cy="3524276"/>
            <wp:effectExtent l="19050" t="19050" r="2476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7476" cy="3543830"/>
                    </a:xfrm>
                    <a:prstGeom prst="rect">
                      <a:avLst/>
                    </a:prstGeom>
                    <a:noFill/>
                    <a:ln w="6350">
                      <a:solidFill>
                        <a:schemeClr val="tx1"/>
                      </a:solidFill>
                    </a:ln>
                  </pic:spPr>
                </pic:pic>
              </a:graphicData>
            </a:graphic>
          </wp:inline>
        </w:drawing>
      </w:r>
    </w:p>
    <w:p w:rsidR="005A1134" w:rsidRPr="007B6EE6" w:rsidRDefault="007C3A11" w:rsidP="007C3A11">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11</w:t>
      </w:r>
      <w:r w:rsidR="00C607D5" w:rsidRPr="007B6EE6">
        <w:rPr>
          <w:rFonts w:ascii="Arial" w:hAnsi="Arial" w:cs="Arial"/>
          <w:sz w:val="22"/>
          <w:szCs w:val="22"/>
          <w:lang w:val="en-NZ"/>
        </w:rPr>
        <w:fldChar w:fldCharType="end"/>
      </w:r>
      <w:r w:rsidR="00E63D0B" w:rsidRPr="007B6EE6">
        <w:rPr>
          <w:rFonts w:ascii="Arial" w:hAnsi="Arial" w:cs="Arial"/>
          <w:sz w:val="22"/>
          <w:szCs w:val="22"/>
          <w:lang w:val="en-NZ"/>
        </w:rPr>
        <w:t>-Boxplot of curve crash</w:t>
      </w:r>
      <w:r w:rsidR="007835F5">
        <w:rPr>
          <w:rFonts w:ascii="Arial" w:hAnsi="Arial" w:cs="Arial"/>
          <w:sz w:val="22"/>
          <w:szCs w:val="22"/>
          <w:lang w:val="en-NZ"/>
        </w:rPr>
        <w:t>es</w:t>
      </w:r>
      <w:r w:rsidR="00E63D0B" w:rsidRPr="007B6EE6">
        <w:rPr>
          <w:rFonts w:ascii="Arial" w:hAnsi="Arial" w:cs="Arial"/>
          <w:sz w:val="22"/>
          <w:szCs w:val="22"/>
          <w:lang w:val="en-NZ"/>
        </w:rPr>
        <w:t xml:space="preserve"> by curve classification type</w:t>
      </w:r>
    </w:p>
    <w:p w:rsidR="009D03B3" w:rsidRPr="007B6EE6" w:rsidRDefault="007835F5" w:rsidP="009D46B4">
      <w:pPr>
        <w:rPr>
          <w:rFonts w:ascii="Arial" w:hAnsi="Arial" w:cs="Arial"/>
          <w:sz w:val="22"/>
          <w:szCs w:val="22"/>
          <w:lang w:val="en-NZ"/>
        </w:rPr>
      </w:pPr>
      <w:r>
        <w:rPr>
          <w:rFonts w:ascii="Arial" w:hAnsi="Arial" w:cs="Arial"/>
          <w:sz w:val="22"/>
          <w:szCs w:val="22"/>
          <w:lang w:val="en-NZ"/>
        </w:rPr>
        <w:t>Figure 11</w:t>
      </w:r>
      <w:r w:rsidR="009D46B4" w:rsidRPr="007B6EE6">
        <w:rPr>
          <w:rFonts w:ascii="Arial" w:hAnsi="Arial" w:cs="Arial"/>
          <w:sz w:val="22"/>
          <w:szCs w:val="22"/>
          <w:lang w:val="en-NZ"/>
        </w:rPr>
        <w:t xml:space="preserve"> shows that </w:t>
      </w:r>
      <w:r>
        <w:rPr>
          <w:rFonts w:ascii="Arial" w:hAnsi="Arial" w:cs="Arial"/>
          <w:sz w:val="22"/>
          <w:szCs w:val="22"/>
          <w:lang w:val="en-NZ"/>
        </w:rPr>
        <w:t xml:space="preserve">the median number of crashes across the various curve classifications was broadly similar such that </w:t>
      </w:r>
      <w:r w:rsidR="009D46B4" w:rsidRPr="007B6EE6">
        <w:rPr>
          <w:rFonts w:ascii="Arial" w:hAnsi="Arial" w:cs="Arial"/>
          <w:sz w:val="22"/>
          <w:szCs w:val="22"/>
          <w:lang w:val="en-NZ"/>
        </w:rPr>
        <w:t>there is no significant difference between the different curve classification types and the number of crashes between e</w:t>
      </w:r>
      <w:r>
        <w:rPr>
          <w:rFonts w:ascii="Arial" w:hAnsi="Arial" w:cs="Arial"/>
          <w:sz w:val="22"/>
          <w:szCs w:val="22"/>
          <w:lang w:val="en-NZ"/>
        </w:rPr>
        <w:t>ach curve classification type. H</w:t>
      </w:r>
      <w:r w:rsidR="009D46B4" w:rsidRPr="007B6EE6">
        <w:rPr>
          <w:rFonts w:ascii="Arial" w:hAnsi="Arial" w:cs="Arial"/>
          <w:sz w:val="22"/>
          <w:szCs w:val="22"/>
          <w:lang w:val="en-NZ"/>
        </w:rPr>
        <w:t xml:space="preserve">owever the spread of crash data for reverse curves </w:t>
      </w:r>
      <w:r w:rsidR="00A07C8F">
        <w:rPr>
          <w:rFonts w:ascii="Arial" w:hAnsi="Arial" w:cs="Arial"/>
          <w:sz w:val="22"/>
          <w:szCs w:val="22"/>
          <w:lang w:val="en-NZ"/>
        </w:rPr>
        <w:t>we</w:t>
      </w:r>
      <w:r w:rsidR="009D46B4" w:rsidRPr="007B6EE6">
        <w:rPr>
          <w:rFonts w:ascii="Arial" w:hAnsi="Arial" w:cs="Arial"/>
          <w:sz w:val="22"/>
          <w:szCs w:val="22"/>
          <w:lang w:val="en-NZ"/>
        </w:rPr>
        <w:t xml:space="preserve">re much higher than the other curve types.  </w:t>
      </w:r>
    </w:p>
    <w:p w:rsidR="0043367E" w:rsidRDefault="0043367E" w:rsidP="009D46B4">
      <w:pPr>
        <w:rPr>
          <w:rFonts w:ascii="Arial" w:hAnsi="Arial" w:cs="Arial"/>
          <w:sz w:val="22"/>
          <w:szCs w:val="22"/>
          <w:lang w:val="en-NZ"/>
        </w:rPr>
      </w:pPr>
    </w:p>
    <w:p w:rsidR="00D342E6" w:rsidRPr="007B6EE6" w:rsidRDefault="00D342E6" w:rsidP="009D46B4">
      <w:pPr>
        <w:rPr>
          <w:rFonts w:ascii="Arial" w:hAnsi="Arial" w:cs="Arial"/>
          <w:sz w:val="22"/>
          <w:szCs w:val="22"/>
          <w:lang w:val="en-NZ"/>
        </w:rPr>
      </w:pPr>
      <w:r w:rsidRPr="007B6EE6">
        <w:rPr>
          <w:rFonts w:ascii="Arial" w:hAnsi="Arial" w:cs="Arial"/>
          <w:sz w:val="22"/>
          <w:szCs w:val="22"/>
          <w:lang w:val="en-NZ"/>
        </w:rPr>
        <w:t>It was found when comparing p</w:t>
      </w:r>
      <w:r w:rsidR="00A07C8F">
        <w:rPr>
          <w:rFonts w:ascii="Arial" w:hAnsi="Arial" w:cs="Arial"/>
          <w:sz w:val="22"/>
          <w:szCs w:val="22"/>
          <w:lang w:val="en-NZ"/>
        </w:rPr>
        <w:t>redictor variables that there was</w:t>
      </w:r>
      <w:r w:rsidRPr="007B6EE6">
        <w:rPr>
          <w:rFonts w:ascii="Arial" w:hAnsi="Arial" w:cs="Arial"/>
          <w:sz w:val="22"/>
          <w:szCs w:val="22"/>
          <w:lang w:val="en-NZ"/>
        </w:rPr>
        <w:t xml:space="preserve"> no </w:t>
      </w:r>
      <w:r w:rsidR="002A5BAC">
        <w:rPr>
          <w:rFonts w:ascii="Arial" w:hAnsi="Arial" w:cs="Arial"/>
          <w:sz w:val="22"/>
          <w:szCs w:val="22"/>
          <w:lang w:val="en-NZ"/>
        </w:rPr>
        <w:t xml:space="preserve">statistical </w:t>
      </w:r>
      <w:r w:rsidRPr="007B6EE6">
        <w:rPr>
          <w:rFonts w:ascii="Arial" w:hAnsi="Arial" w:cs="Arial"/>
          <w:sz w:val="22"/>
          <w:szCs w:val="22"/>
          <w:lang w:val="en-NZ"/>
        </w:rPr>
        <w:t>difference in terms of trends for each of the curve classification types.  Therefore</w:t>
      </w:r>
      <w:r w:rsidR="00A07C8F">
        <w:rPr>
          <w:rFonts w:ascii="Arial" w:hAnsi="Arial" w:cs="Arial"/>
          <w:sz w:val="22"/>
          <w:szCs w:val="22"/>
          <w:lang w:val="en-NZ"/>
        </w:rPr>
        <w:t>,</w:t>
      </w:r>
      <w:r w:rsidRPr="007B6EE6">
        <w:rPr>
          <w:rFonts w:ascii="Arial" w:hAnsi="Arial" w:cs="Arial"/>
          <w:sz w:val="22"/>
          <w:szCs w:val="22"/>
          <w:lang w:val="en-NZ"/>
        </w:rPr>
        <w:t xml:space="preserve"> when comparing </w:t>
      </w:r>
      <w:r w:rsidR="007835F5">
        <w:rPr>
          <w:rFonts w:ascii="Arial" w:hAnsi="Arial" w:cs="Arial"/>
          <w:sz w:val="22"/>
          <w:szCs w:val="22"/>
          <w:lang w:val="en-NZ"/>
        </w:rPr>
        <w:t xml:space="preserve">the subsequent </w:t>
      </w:r>
      <w:r w:rsidR="007835F5">
        <w:rPr>
          <w:rFonts w:ascii="Arial" w:hAnsi="Arial" w:cs="Arial"/>
          <w:sz w:val="22"/>
          <w:szCs w:val="22"/>
          <w:lang w:val="en-NZ"/>
        </w:rPr>
        <w:lastRenderedPageBreak/>
        <w:t xml:space="preserve">analysis for the </w:t>
      </w:r>
      <w:r w:rsidRPr="007B6EE6">
        <w:rPr>
          <w:rFonts w:ascii="Arial" w:hAnsi="Arial" w:cs="Arial"/>
          <w:sz w:val="22"/>
          <w:szCs w:val="22"/>
          <w:lang w:val="en-NZ"/>
        </w:rPr>
        <w:t>predictor variables, the overall number of crashes for all</w:t>
      </w:r>
      <w:r w:rsidR="00A07C8F">
        <w:rPr>
          <w:rFonts w:ascii="Arial" w:hAnsi="Arial" w:cs="Arial"/>
          <w:sz w:val="22"/>
          <w:szCs w:val="22"/>
          <w:lang w:val="en-NZ"/>
        </w:rPr>
        <w:t xml:space="preserve"> curve classification types was</w:t>
      </w:r>
      <w:r w:rsidRPr="007B6EE6">
        <w:rPr>
          <w:rFonts w:ascii="Arial" w:hAnsi="Arial" w:cs="Arial"/>
          <w:sz w:val="22"/>
          <w:szCs w:val="22"/>
          <w:lang w:val="en-NZ"/>
        </w:rPr>
        <w:t xml:space="preserve"> used.  </w:t>
      </w:r>
    </w:p>
    <w:p w:rsidR="007C3A11" w:rsidRPr="007B6EE6" w:rsidRDefault="009D03B3" w:rsidP="007C3A11">
      <w:pPr>
        <w:keepNext/>
        <w:jc w:val="center"/>
        <w:rPr>
          <w:rFonts w:ascii="Arial" w:hAnsi="Arial" w:cs="Arial"/>
          <w:sz w:val="22"/>
          <w:szCs w:val="22"/>
          <w:lang w:val="en-NZ"/>
        </w:rPr>
      </w:pPr>
      <w:r w:rsidRPr="007B6EE6">
        <w:rPr>
          <w:rFonts w:ascii="Arial" w:hAnsi="Arial" w:cs="Arial"/>
          <w:noProof/>
          <w:sz w:val="22"/>
          <w:szCs w:val="22"/>
          <w:lang w:val="en-GB" w:eastAsia="en-GB"/>
        </w:rPr>
        <w:drawing>
          <wp:inline distT="0" distB="0" distL="0" distR="0" wp14:anchorId="08FD1CEF" wp14:editId="714BB564">
            <wp:extent cx="2636323" cy="2632923"/>
            <wp:effectExtent l="19050" t="19050" r="12065"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0294" cy="2636889"/>
                    </a:xfrm>
                    <a:prstGeom prst="rect">
                      <a:avLst/>
                    </a:prstGeom>
                    <a:noFill/>
                    <a:ln w="6350">
                      <a:solidFill>
                        <a:schemeClr val="tx1"/>
                      </a:solidFill>
                    </a:ln>
                  </pic:spPr>
                </pic:pic>
              </a:graphicData>
            </a:graphic>
          </wp:inline>
        </w:drawing>
      </w:r>
    </w:p>
    <w:p w:rsidR="009D03B3" w:rsidRPr="007B6EE6" w:rsidRDefault="007C3A11" w:rsidP="007C3A11">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12</w:t>
      </w:r>
      <w:r w:rsidR="00C607D5" w:rsidRPr="007B6EE6">
        <w:rPr>
          <w:rFonts w:ascii="Arial" w:hAnsi="Arial" w:cs="Arial"/>
          <w:sz w:val="22"/>
          <w:szCs w:val="22"/>
          <w:lang w:val="en-NZ"/>
        </w:rPr>
        <w:fldChar w:fldCharType="end"/>
      </w:r>
      <w:r w:rsidR="00E63D0B" w:rsidRPr="007B6EE6">
        <w:rPr>
          <w:rFonts w:ascii="Arial" w:hAnsi="Arial" w:cs="Arial"/>
          <w:sz w:val="22"/>
          <w:szCs w:val="22"/>
          <w:lang w:val="en-NZ"/>
        </w:rPr>
        <w:t xml:space="preserve">-Scatterplot of number of curve crash </w:t>
      </w:r>
      <w:r w:rsidR="00057DAD" w:rsidRPr="007B6EE6">
        <w:rPr>
          <w:rFonts w:ascii="Arial" w:hAnsi="Arial" w:cs="Arial"/>
          <w:sz w:val="22"/>
          <w:szCs w:val="22"/>
          <w:lang w:val="en-NZ"/>
        </w:rPr>
        <w:t>vs.</w:t>
      </w:r>
      <w:r w:rsidR="00E63D0B" w:rsidRPr="007B6EE6">
        <w:rPr>
          <w:rFonts w:ascii="Arial" w:hAnsi="Arial" w:cs="Arial"/>
          <w:sz w:val="22"/>
          <w:szCs w:val="22"/>
          <w:lang w:val="en-NZ"/>
        </w:rPr>
        <w:t xml:space="preserve"> ADT</w:t>
      </w:r>
    </w:p>
    <w:p w:rsidR="009D46B4" w:rsidRPr="007B6EE6" w:rsidRDefault="00BC4938" w:rsidP="009D46B4">
      <w:pPr>
        <w:rPr>
          <w:rFonts w:ascii="Arial" w:hAnsi="Arial" w:cs="Arial"/>
          <w:sz w:val="22"/>
          <w:szCs w:val="22"/>
          <w:lang w:val="en-NZ"/>
        </w:rPr>
      </w:pPr>
      <w:r w:rsidRPr="007B6EE6">
        <w:rPr>
          <w:rFonts w:ascii="Arial" w:hAnsi="Arial" w:cs="Arial"/>
          <w:sz w:val="22"/>
          <w:szCs w:val="22"/>
          <w:lang w:val="en-NZ"/>
        </w:rPr>
        <w:t>Th</w:t>
      </w:r>
      <w:r w:rsidR="002A5BAC">
        <w:rPr>
          <w:rFonts w:ascii="Arial" w:hAnsi="Arial" w:cs="Arial"/>
          <w:sz w:val="22"/>
          <w:szCs w:val="22"/>
          <w:lang w:val="en-NZ"/>
        </w:rPr>
        <w:t>e</w:t>
      </w:r>
      <w:r w:rsidRPr="007B6EE6">
        <w:rPr>
          <w:rFonts w:ascii="Arial" w:hAnsi="Arial" w:cs="Arial"/>
          <w:sz w:val="22"/>
          <w:szCs w:val="22"/>
          <w:lang w:val="en-NZ"/>
        </w:rPr>
        <w:t xml:space="preserve"> scatterplot show</w:t>
      </w:r>
      <w:r w:rsidR="002A5BAC">
        <w:rPr>
          <w:rFonts w:ascii="Arial" w:hAnsi="Arial" w:cs="Arial"/>
          <w:sz w:val="22"/>
          <w:szCs w:val="22"/>
          <w:lang w:val="en-NZ"/>
        </w:rPr>
        <w:t xml:space="preserve">n in Figure 12 shows </w:t>
      </w:r>
      <w:r w:rsidR="007835F5">
        <w:rPr>
          <w:rFonts w:ascii="Arial" w:hAnsi="Arial" w:cs="Arial"/>
          <w:sz w:val="22"/>
          <w:szCs w:val="22"/>
          <w:lang w:val="en-NZ"/>
        </w:rPr>
        <w:t>a</w:t>
      </w:r>
      <w:r w:rsidR="009D46B4" w:rsidRPr="007B6EE6">
        <w:rPr>
          <w:rFonts w:ascii="Arial" w:hAnsi="Arial" w:cs="Arial"/>
          <w:sz w:val="22"/>
          <w:szCs w:val="22"/>
          <w:lang w:val="en-NZ"/>
        </w:rPr>
        <w:t xml:space="preserve"> high density of </w:t>
      </w:r>
      <w:r w:rsidRPr="007B6EE6">
        <w:rPr>
          <w:rFonts w:ascii="Arial" w:hAnsi="Arial" w:cs="Arial"/>
          <w:sz w:val="22"/>
          <w:szCs w:val="22"/>
          <w:lang w:val="en-NZ"/>
        </w:rPr>
        <w:t xml:space="preserve">curve </w:t>
      </w:r>
      <w:r w:rsidR="009D46B4" w:rsidRPr="007B6EE6">
        <w:rPr>
          <w:rFonts w:ascii="Arial" w:hAnsi="Arial" w:cs="Arial"/>
          <w:sz w:val="22"/>
          <w:szCs w:val="22"/>
          <w:lang w:val="en-NZ"/>
        </w:rPr>
        <w:t xml:space="preserve">crashes where </w:t>
      </w:r>
      <w:r w:rsidR="007835F5">
        <w:rPr>
          <w:rFonts w:ascii="Arial" w:hAnsi="Arial" w:cs="Arial"/>
          <w:sz w:val="22"/>
          <w:szCs w:val="22"/>
          <w:lang w:val="en-NZ"/>
        </w:rPr>
        <w:t xml:space="preserve">the State Highway’s </w:t>
      </w:r>
      <w:r w:rsidR="009D46B4" w:rsidRPr="007B6EE6">
        <w:rPr>
          <w:rFonts w:ascii="Arial" w:hAnsi="Arial" w:cs="Arial"/>
          <w:sz w:val="22"/>
          <w:szCs w:val="22"/>
          <w:lang w:val="en-NZ"/>
        </w:rPr>
        <w:t>ADT is below 5000</w:t>
      </w:r>
      <w:r w:rsidR="007835F5">
        <w:rPr>
          <w:rFonts w:ascii="Arial" w:hAnsi="Arial" w:cs="Arial"/>
          <w:sz w:val="22"/>
          <w:szCs w:val="22"/>
          <w:lang w:val="en-NZ"/>
        </w:rPr>
        <w:t xml:space="preserve"> vehicles per day</w:t>
      </w:r>
      <w:r w:rsidR="009D46B4" w:rsidRPr="007B6EE6">
        <w:rPr>
          <w:rFonts w:ascii="Arial" w:hAnsi="Arial" w:cs="Arial"/>
          <w:sz w:val="22"/>
          <w:szCs w:val="22"/>
          <w:lang w:val="en-NZ"/>
        </w:rPr>
        <w:t xml:space="preserve">. </w:t>
      </w:r>
      <w:r w:rsidR="007835F5">
        <w:rPr>
          <w:rFonts w:ascii="Arial" w:hAnsi="Arial" w:cs="Arial"/>
          <w:sz w:val="22"/>
          <w:szCs w:val="22"/>
          <w:lang w:val="en-NZ"/>
        </w:rPr>
        <w:t>T</w:t>
      </w:r>
      <w:r w:rsidR="009D46B4" w:rsidRPr="007B6EE6">
        <w:rPr>
          <w:rFonts w:ascii="Arial" w:hAnsi="Arial" w:cs="Arial"/>
          <w:sz w:val="22"/>
          <w:szCs w:val="22"/>
          <w:lang w:val="en-NZ"/>
        </w:rPr>
        <w:t xml:space="preserve">he scatter </w:t>
      </w:r>
      <w:r w:rsidR="007835F5">
        <w:rPr>
          <w:rFonts w:ascii="Arial" w:hAnsi="Arial" w:cs="Arial"/>
          <w:sz w:val="22"/>
          <w:szCs w:val="22"/>
          <w:lang w:val="en-NZ"/>
        </w:rPr>
        <w:t xml:space="preserve">of </w:t>
      </w:r>
      <w:r w:rsidR="009D46B4" w:rsidRPr="007B6EE6">
        <w:rPr>
          <w:rFonts w:ascii="Arial" w:hAnsi="Arial" w:cs="Arial"/>
          <w:sz w:val="22"/>
          <w:szCs w:val="22"/>
          <w:lang w:val="en-NZ"/>
        </w:rPr>
        <w:t xml:space="preserve">points </w:t>
      </w:r>
      <w:r w:rsidR="007835F5">
        <w:rPr>
          <w:rFonts w:ascii="Arial" w:hAnsi="Arial" w:cs="Arial"/>
          <w:sz w:val="22"/>
          <w:szCs w:val="22"/>
          <w:lang w:val="en-NZ"/>
        </w:rPr>
        <w:t>implicates</w:t>
      </w:r>
      <w:r w:rsidR="009D46B4" w:rsidRPr="007B6EE6">
        <w:rPr>
          <w:rFonts w:ascii="Arial" w:hAnsi="Arial" w:cs="Arial"/>
          <w:sz w:val="22"/>
          <w:szCs w:val="22"/>
          <w:lang w:val="en-NZ"/>
        </w:rPr>
        <w:t xml:space="preserve"> </w:t>
      </w:r>
      <w:r w:rsidR="00A07C8F">
        <w:rPr>
          <w:rFonts w:ascii="Arial" w:hAnsi="Arial" w:cs="Arial"/>
          <w:sz w:val="22"/>
          <w:szCs w:val="22"/>
          <w:lang w:val="en-NZ"/>
        </w:rPr>
        <w:t xml:space="preserve">a </w:t>
      </w:r>
      <w:r w:rsidR="007835F5">
        <w:rPr>
          <w:rFonts w:ascii="Arial" w:hAnsi="Arial" w:cs="Arial"/>
          <w:sz w:val="22"/>
          <w:szCs w:val="22"/>
          <w:lang w:val="en-NZ"/>
        </w:rPr>
        <w:t>less well defined relationship between crashes and traffic volume</w:t>
      </w:r>
      <w:r w:rsidR="0018499E" w:rsidRPr="007B6EE6">
        <w:rPr>
          <w:rFonts w:ascii="Arial" w:hAnsi="Arial" w:cs="Arial"/>
          <w:sz w:val="22"/>
          <w:szCs w:val="22"/>
          <w:lang w:val="en-NZ"/>
        </w:rPr>
        <w:t xml:space="preserve"> with a slight trend of crashes increasing as the ADT values drops.  </w:t>
      </w:r>
      <w:r w:rsidR="009D46B4" w:rsidRPr="007B6EE6">
        <w:rPr>
          <w:rFonts w:ascii="Arial" w:hAnsi="Arial" w:cs="Arial"/>
          <w:sz w:val="22"/>
          <w:szCs w:val="22"/>
          <w:lang w:val="en-NZ"/>
        </w:rPr>
        <w:t xml:space="preserve">  </w:t>
      </w:r>
    </w:p>
    <w:p w:rsidR="009D46B4" w:rsidRPr="007B6EE6" w:rsidRDefault="009D46B4" w:rsidP="009D46B4">
      <w:pPr>
        <w:rPr>
          <w:rFonts w:ascii="Arial" w:hAnsi="Arial" w:cs="Arial"/>
          <w:sz w:val="22"/>
          <w:szCs w:val="22"/>
          <w:lang w:val="en-NZ"/>
        </w:rPr>
      </w:pPr>
    </w:p>
    <w:p w:rsidR="007C3A11" w:rsidRPr="007B6EE6" w:rsidRDefault="009D46B4" w:rsidP="00E63D0B">
      <w:pPr>
        <w:keepNext/>
        <w:jc w:val="center"/>
        <w:rPr>
          <w:rFonts w:ascii="Arial" w:hAnsi="Arial" w:cs="Arial"/>
          <w:sz w:val="22"/>
          <w:szCs w:val="22"/>
          <w:lang w:val="en-NZ"/>
        </w:rPr>
      </w:pPr>
      <w:r w:rsidRPr="007B6EE6">
        <w:rPr>
          <w:rFonts w:ascii="Arial" w:hAnsi="Arial" w:cs="Arial"/>
          <w:noProof/>
          <w:sz w:val="22"/>
          <w:szCs w:val="22"/>
          <w:lang w:val="en-GB" w:eastAsia="en-GB"/>
        </w:rPr>
        <w:drawing>
          <wp:inline distT="0" distB="0" distL="0" distR="0" wp14:anchorId="007AC2DB" wp14:editId="0091F30D">
            <wp:extent cx="2612571" cy="2608682"/>
            <wp:effectExtent l="19050" t="19050" r="16510" b="203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7014" cy="2613119"/>
                    </a:xfrm>
                    <a:prstGeom prst="rect">
                      <a:avLst/>
                    </a:prstGeom>
                    <a:noFill/>
                    <a:ln w="6350">
                      <a:solidFill>
                        <a:schemeClr val="tx1"/>
                      </a:solidFill>
                    </a:ln>
                  </pic:spPr>
                </pic:pic>
              </a:graphicData>
            </a:graphic>
          </wp:inline>
        </w:drawing>
      </w:r>
    </w:p>
    <w:p w:rsidR="009D46B4" w:rsidRPr="007B6EE6" w:rsidRDefault="007C3A11" w:rsidP="00057DAD">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13</w:t>
      </w:r>
      <w:r w:rsidR="00C607D5" w:rsidRPr="007B6EE6">
        <w:rPr>
          <w:rFonts w:ascii="Arial" w:hAnsi="Arial" w:cs="Arial"/>
          <w:sz w:val="22"/>
          <w:szCs w:val="22"/>
          <w:lang w:val="en-NZ"/>
        </w:rPr>
        <w:fldChar w:fldCharType="end"/>
      </w:r>
      <w:r w:rsidR="00E63D0B" w:rsidRPr="007B6EE6">
        <w:rPr>
          <w:rFonts w:ascii="Arial" w:hAnsi="Arial" w:cs="Arial"/>
          <w:sz w:val="22"/>
          <w:szCs w:val="22"/>
          <w:lang w:val="en-NZ"/>
        </w:rPr>
        <w:t xml:space="preserve">- Scatterplot of number of curve crash </w:t>
      </w:r>
      <w:r w:rsidR="00057DAD" w:rsidRPr="007B6EE6">
        <w:rPr>
          <w:rFonts w:ascii="Arial" w:hAnsi="Arial" w:cs="Arial"/>
          <w:sz w:val="22"/>
          <w:szCs w:val="22"/>
          <w:lang w:val="en-NZ"/>
        </w:rPr>
        <w:t>vs.</w:t>
      </w:r>
      <w:r w:rsidR="00E63D0B" w:rsidRPr="007B6EE6">
        <w:rPr>
          <w:rFonts w:ascii="Arial" w:hAnsi="Arial" w:cs="Arial"/>
          <w:sz w:val="22"/>
          <w:szCs w:val="22"/>
          <w:lang w:val="en-NZ"/>
        </w:rPr>
        <w:t xml:space="preserve"> Minimum Radius</w:t>
      </w:r>
    </w:p>
    <w:p w:rsidR="000C720D" w:rsidRPr="007B6EE6" w:rsidRDefault="000C720D" w:rsidP="009D46B4">
      <w:pPr>
        <w:rPr>
          <w:rFonts w:ascii="Arial" w:hAnsi="Arial" w:cs="Arial"/>
          <w:sz w:val="22"/>
          <w:szCs w:val="22"/>
          <w:lang w:val="en-NZ"/>
        </w:rPr>
      </w:pPr>
      <w:r w:rsidRPr="007B6EE6">
        <w:rPr>
          <w:rFonts w:ascii="Arial" w:hAnsi="Arial" w:cs="Arial"/>
          <w:sz w:val="22"/>
          <w:szCs w:val="22"/>
          <w:lang w:val="en-NZ"/>
        </w:rPr>
        <w:t>When the number of curve related crashes is plotted against the minimum curve radius</w:t>
      </w:r>
      <w:r w:rsidR="002A5BAC">
        <w:rPr>
          <w:rFonts w:ascii="Arial" w:hAnsi="Arial" w:cs="Arial"/>
          <w:sz w:val="22"/>
          <w:szCs w:val="22"/>
          <w:lang w:val="en-NZ"/>
        </w:rPr>
        <w:t xml:space="preserve"> (refer Figure 13)</w:t>
      </w:r>
      <w:r w:rsidRPr="007B6EE6">
        <w:rPr>
          <w:rFonts w:ascii="Arial" w:hAnsi="Arial" w:cs="Arial"/>
          <w:sz w:val="22"/>
          <w:szCs w:val="22"/>
          <w:lang w:val="en-NZ"/>
        </w:rPr>
        <w:t xml:space="preserve">, as minimum radius decreases crash numbers increase.  A high density of overlapping data can be seen below the 400m minimum radius mark.   </w:t>
      </w:r>
    </w:p>
    <w:p w:rsidR="007C3A11" w:rsidRPr="007B6EE6" w:rsidRDefault="00653621" w:rsidP="00E63D0B">
      <w:pPr>
        <w:keepNext/>
        <w:jc w:val="center"/>
        <w:rPr>
          <w:rFonts w:ascii="Arial" w:hAnsi="Arial" w:cs="Arial"/>
          <w:sz w:val="22"/>
          <w:szCs w:val="22"/>
          <w:lang w:val="en-NZ"/>
        </w:rPr>
      </w:pPr>
      <w:r w:rsidRPr="007B6EE6">
        <w:rPr>
          <w:rFonts w:ascii="Arial" w:hAnsi="Arial" w:cs="Arial"/>
          <w:noProof/>
          <w:sz w:val="22"/>
          <w:szCs w:val="22"/>
          <w:lang w:val="en-GB" w:eastAsia="en-GB"/>
        </w:rPr>
        <w:lastRenderedPageBreak/>
        <w:drawing>
          <wp:inline distT="0" distB="0" distL="0" distR="0" wp14:anchorId="65ECE9D1" wp14:editId="4CD2D154">
            <wp:extent cx="2640112" cy="2476500"/>
            <wp:effectExtent l="19050" t="19050" r="2730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3364" cy="2479550"/>
                    </a:xfrm>
                    <a:prstGeom prst="rect">
                      <a:avLst/>
                    </a:prstGeom>
                    <a:noFill/>
                    <a:ln w="6350">
                      <a:solidFill>
                        <a:schemeClr val="tx1"/>
                      </a:solidFill>
                    </a:ln>
                  </pic:spPr>
                </pic:pic>
              </a:graphicData>
            </a:graphic>
          </wp:inline>
        </w:drawing>
      </w:r>
    </w:p>
    <w:p w:rsidR="009D46B4" w:rsidRPr="007B6EE6" w:rsidRDefault="007C3A11" w:rsidP="00057DAD">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14</w:t>
      </w:r>
      <w:r w:rsidR="00C607D5" w:rsidRPr="007B6EE6">
        <w:rPr>
          <w:rFonts w:ascii="Arial" w:hAnsi="Arial" w:cs="Arial"/>
          <w:sz w:val="22"/>
          <w:szCs w:val="22"/>
          <w:lang w:val="en-NZ"/>
        </w:rPr>
        <w:fldChar w:fldCharType="end"/>
      </w:r>
      <w:r w:rsidR="00057DAD" w:rsidRPr="007B6EE6">
        <w:rPr>
          <w:rFonts w:ascii="Arial" w:hAnsi="Arial" w:cs="Arial"/>
          <w:sz w:val="22"/>
          <w:szCs w:val="22"/>
          <w:lang w:val="en-NZ"/>
        </w:rPr>
        <w:t>-Scatterplot of number of curve crash vs. difference in approach and curve speed</w:t>
      </w:r>
    </w:p>
    <w:p w:rsidR="000C720D" w:rsidRPr="007B6EE6" w:rsidRDefault="000C720D" w:rsidP="009D46B4">
      <w:pPr>
        <w:rPr>
          <w:rFonts w:ascii="Arial" w:hAnsi="Arial" w:cs="Arial"/>
          <w:sz w:val="22"/>
          <w:szCs w:val="22"/>
          <w:lang w:val="en-NZ"/>
        </w:rPr>
      </w:pPr>
      <w:r w:rsidRPr="007B6EE6">
        <w:rPr>
          <w:rFonts w:ascii="Arial" w:hAnsi="Arial" w:cs="Arial"/>
          <w:sz w:val="22"/>
          <w:szCs w:val="22"/>
          <w:lang w:val="en-NZ"/>
        </w:rPr>
        <w:t>The approach speed</w:t>
      </w:r>
      <w:r w:rsidR="00A07C8F">
        <w:rPr>
          <w:rFonts w:ascii="Arial" w:hAnsi="Arial" w:cs="Arial"/>
          <w:sz w:val="22"/>
          <w:szCs w:val="22"/>
          <w:lang w:val="en-NZ"/>
        </w:rPr>
        <w:t xml:space="preserve">, </w:t>
      </w:r>
      <w:r w:rsidRPr="007B6EE6">
        <w:rPr>
          <w:rFonts w:ascii="Arial" w:hAnsi="Arial" w:cs="Arial"/>
          <w:sz w:val="22"/>
          <w:szCs w:val="22"/>
          <w:lang w:val="en-NZ"/>
        </w:rPr>
        <w:t xml:space="preserve">and curve speed data in </w:t>
      </w:r>
      <w:r w:rsidR="002A5BAC">
        <w:rPr>
          <w:rFonts w:ascii="Arial" w:hAnsi="Arial" w:cs="Arial"/>
          <w:sz w:val="22"/>
          <w:szCs w:val="22"/>
          <w:lang w:val="en-NZ"/>
        </w:rPr>
        <w:t>Figure 14</w:t>
      </w:r>
      <w:r w:rsidRPr="007B6EE6">
        <w:rPr>
          <w:rFonts w:ascii="Arial" w:hAnsi="Arial" w:cs="Arial"/>
          <w:sz w:val="22"/>
          <w:szCs w:val="22"/>
          <w:lang w:val="en-NZ"/>
        </w:rPr>
        <w:t xml:space="preserve"> </w:t>
      </w:r>
      <w:r w:rsidR="007835F5">
        <w:rPr>
          <w:rFonts w:ascii="Arial" w:hAnsi="Arial" w:cs="Arial"/>
          <w:sz w:val="22"/>
          <w:szCs w:val="22"/>
          <w:lang w:val="en-NZ"/>
        </w:rPr>
        <w:t>were derived from th</w:t>
      </w:r>
      <w:r w:rsidR="008511AB">
        <w:rPr>
          <w:rFonts w:ascii="Arial" w:hAnsi="Arial" w:cs="Arial"/>
          <w:sz w:val="22"/>
          <w:szCs w:val="22"/>
          <w:lang w:val="en-NZ"/>
        </w:rPr>
        <w:t>e approach speed research courtesy of Fergus Tate</w:t>
      </w:r>
      <w:r w:rsidR="002A5BAC">
        <w:rPr>
          <w:rFonts w:ascii="Arial" w:hAnsi="Arial" w:cs="Arial"/>
          <w:sz w:val="22"/>
          <w:szCs w:val="22"/>
          <w:lang w:val="en-NZ"/>
        </w:rPr>
        <w:t xml:space="preserve"> (NZTA)</w:t>
      </w:r>
      <w:r w:rsidRPr="007B6EE6">
        <w:rPr>
          <w:rFonts w:ascii="Arial" w:hAnsi="Arial" w:cs="Arial"/>
          <w:sz w:val="22"/>
          <w:szCs w:val="22"/>
          <w:lang w:val="en-NZ"/>
        </w:rPr>
        <w:t xml:space="preserve">.  These approach and curve speeds only apply to curves with minimum radius below 400m.  No </w:t>
      </w:r>
      <w:r w:rsidR="008511AB">
        <w:rPr>
          <w:rFonts w:ascii="Arial" w:hAnsi="Arial" w:cs="Arial"/>
          <w:sz w:val="22"/>
          <w:szCs w:val="22"/>
          <w:lang w:val="en-NZ"/>
        </w:rPr>
        <w:t xml:space="preserve">significant </w:t>
      </w:r>
      <w:r w:rsidRPr="007B6EE6">
        <w:rPr>
          <w:rFonts w:ascii="Arial" w:hAnsi="Arial" w:cs="Arial"/>
          <w:sz w:val="22"/>
          <w:szCs w:val="22"/>
          <w:lang w:val="en-NZ"/>
        </w:rPr>
        <w:t>trends can be seen from this plot, and scatter points away from the high density of overlap are highly random.  Negative values in the difference in approach and curve speed</w:t>
      </w:r>
      <w:r w:rsidR="00A25976">
        <w:rPr>
          <w:rFonts w:ascii="Arial" w:hAnsi="Arial" w:cs="Arial"/>
          <w:sz w:val="22"/>
          <w:szCs w:val="22"/>
          <w:lang w:val="en-NZ"/>
        </w:rPr>
        <w:t>,</w:t>
      </w:r>
      <w:r w:rsidRPr="007B6EE6">
        <w:rPr>
          <w:rFonts w:ascii="Arial" w:hAnsi="Arial" w:cs="Arial"/>
          <w:sz w:val="22"/>
          <w:szCs w:val="22"/>
          <w:lang w:val="en-NZ"/>
        </w:rPr>
        <w:t xml:space="preserve"> means that the approach speed going into the curve is slower than the speed at which the driver navigates the curve.  </w:t>
      </w:r>
    </w:p>
    <w:p w:rsidR="000C720D" w:rsidRPr="007B6EE6" w:rsidRDefault="000C720D" w:rsidP="009D46B4">
      <w:pPr>
        <w:rPr>
          <w:rFonts w:ascii="Arial" w:hAnsi="Arial" w:cs="Arial"/>
          <w:sz w:val="22"/>
          <w:szCs w:val="22"/>
          <w:lang w:val="en-NZ"/>
        </w:rPr>
      </w:pPr>
    </w:p>
    <w:p w:rsidR="007C3A11" w:rsidRPr="007B6EE6" w:rsidRDefault="0051731F" w:rsidP="006F56BF">
      <w:pPr>
        <w:keepNext/>
        <w:jc w:val="center"/>
        <w:rPr>
          <w:rFonts w:ascii="Arial" w:hAnsi="Arial" w:cs="Arial"/>
          <w:sz w:val="22"/>
          <w:szCs w:val="22"/>
          <w:lang w:val="en-NZ"/>
        </w:rPr>
      </w:pPr>
      <w:r w:rsidRPr="007B6EE6">
        <w:rPr>
          <w:rFonts w:ascii="Arial" w:hAnsi="Arial" w:cs="Arial"/>
          <w:noProof/>
          <w:sz w:val="22"/>
          <w:szCs w:val="22"/>
          <w:lang w:val="en-GB" w:eastAsia="en-GB"/>
        </w:rPr>
        <w:drawing>
          <wp:inline distT="0" distB="0" distL="0" distR="0" wp14:anchorId="7AB84383" wp14:editId="0A02FEDD">
            <wp:extent cx="2638425" cy="2635284"/>
            <wp:effectExtent l="19050" t="19050" r="9525"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2335" cy="2639189"/>
                    </a:xfrm>
                    <a:prstGeom prst="rect">
                      <a:avLst/>
                    </a:prstGeom>
                    <a:noFill/>
                    <a:ln w="6350">
                      <a:solidFill>
                        <a:schemeClr val="tx1"/>
                      </a:solidFill>
                    </a:ln>
                  </pic:spPr>
                </pic:pic>
              </a:graphicData>
            </a:graphic>
          </wp:inline>
        </w:drawing>
      </w:r>
    </w:p>
    <w:p w:rsidR="009D46B4" w:rsidRPr="007B6EE6" w:rsidRDefault="007C3A11" w:rsidP="007C3A11">
      <w:pPr>
        <w:pStyle w:val="Caption"/>
        <w:jc w:val="center"/>
        <w:rPr>
          <w:rFonts w:ascii="Arial" w:hAnsi="Arial" w:cs="Arial"/>
          <w:sz w:val="22"/>
          <w:szCs w:val="22"/>
          <w:lang w:val="en-NZ"/>
        </w:rPr>
      </w:pPr>
      <w:r w:rsidRPr="007B6EE6">
        <w:rPr>
          <w:rFonts w:ascii="Arial" w:hAnsi="Arial" w:cs="Arial"/>
          <w:sz w:val="22"/>
          <w:szCs w:val="22"/>
          <w:lang w:val="en-NZ"/>
        </w:rPr>
        <w:t xml:space="preserve">Figure </w:t>
      </w:r>
      <w:r w:rsidR="00C607D5" w:rsidRPr="007B6EE6">
        <w:rPr>
          <w:rFonts w:ascii="Arial" w:hAnsi="Arial" w:cs="Arial"/>
          <w:sz w:val="22"/>
          <w:szCs w:val="22"/>
          <w:lang w:val="en-NZ"/>
        </w:rPr>
        <w:fldChar w:fldCharType="begin"/>
      </w:r>
      <w:r w:rsidRPr="007B6EE6">
        <w:rPr>
          <w:rFonts w:ascii="Arial" w:hAnsi="Arial" w:cs="Arial"/>
          <w:sz w:val="22"/>
          <w:szCs w:val="22"/>
          <w:lang w:val="en-NZ"/>
        </w:rPr>
        <w:instrText xml:space="preserve"> SEQ Figure \* ARABIC </w:instrText>
      </w:r>
      <w:r w:rsidR="00C607D5" w:rsidRPr="007B6EE6">
        <w:rPr>
          <w:rFonts w:ascii="Arial" w:hAnsi="Arial" w:cs="Arial"/>
          <w:sz w:val="22"/>
          <w:szCs w:val="22"/>
          <w:lang w:val="en-NZ"/>
        </w:rPr>
        <w:fldChar w:fldCharType="separate"/>
      </w:r>
      <w:r w:rsidR="00892D40" w:rsidRPr="007B6EE6">
        <w:rPr>
          <w:rFonts w:ascii="Arial" w:hAnsi="Arial" w:cs="Arial"/>
          <w:noProof/>
          <w:sz w:val="22"/>
          <w:szCs w:val="22"/>
          <w:lang w:val="en-NZ"/>
        </w:rPr>
        <w:t>15</w:t>
      </w:r>
      <w:r w:rsidR="00C607D5" w:rsidRPr="007B6EE6">
        <w:rPr>
          <w:rFonts w:ascii="Arial" w:hAnsi="Arial" w:cs="Arial"/>
          <w:sz w:val="22"/>
          <w:szCs w:val="22"/>
          <w:lang w:val="en-NZ"/>
        </w:rPr>
        <w:fldChar w:fldCharType="end"/>
      </w:r>
      <w:r w:rsidR="00057DAD" w:rsidRPr="007B6EE6">
        <w:rPr>
          <w:rFonts w:ascii="Arial" w:hAnsi="Arial" w:cs="Arial"/>
          <w:sz w:val="22"/>
          <w:szCs w:val="22"/>
          <w:lang w:val="en-NZ"/>
        </w:rPr>
        <w:t>-Scatterplot of number of curve crash vs. Spiral to circular arc ratio</w:t>
      </w:r>
    </w:p>
    <w:p w:rsidR="0051731F" w:rsidRPr="007B6EE6" w:rsidRDefault="002A5BAC" w:rsidP="0018499E">
      <w:pPr>
        <w:rPr>
          <w:rFonts w:ascii="Arial" w:hAnsi="Arial" w:cs="Arial"/>
          <w:sz w:val="22"/>
          <w:szCs w:val="22"/>
          <w:lang w:val="en-NZ"/>
        </w:rPr>
      </w:pPr>
      <w:r>
        <w:rPr>
          <w:rFonts w:ascii="Arial" w:hAnsi="Arial" w:cs="Arial"/>
          <w:sz w:val="22"/>
          <w:szCs w:val="22"/>
          <w:lang w:val="en-NZ"/>
        </w:rPr>
        <w:t xml:space="preserve">Figure 15 shows the relationship of </w:t>
      </w:r>
      <w:r w:rsidR="002A2C27">
        <w:rPr>
          <w:rFonts w:ascii="Arial" w:hAnsi="Arial" w:cs="Arial"/>
          <w:sz w:val="22"/>
          <w:szCs w:val="22"/>
          <w:lang w:val="en-NZ"/>
        </w:rPr>
        <w:t>t</w:t>
      </w:r>
      <w:r w:rsidR="0018499E" w:rsidRPr="007B6EE6">
        <w:rPr>
          <w:rFonts w:ascii="Arial" w:hAnsi="Arial" w:cs="Arial"/>
          <w:sz w:val="22"/>
          <w:szCs w:val="22"/>
          <w:lang w:val="en-NZ"/>
        </w:rPr>
        <w:t xml:space="preserve">he </w:t>
      </w:r>
      <w:r w:rsidR="002D0C63">
        <w:rPr>
          <w:rFonts w:ascii="Arial" w:hAnsi="Arial" w:cs="Arial"/>
          <w:sz w:val="22"/>
          <w:szCs w:val="22"/>
          <w:lang w:val="en-NZ"/>
        </w:rPr>
        <w:t xml:space="preserve">approaching </w:t>
      </w:r>
      <w:r w:rsidR="0018499E" w:rsidRPr="007B6EE6">
        <w:rPr>
          <w:rFonts w:ascii="Arial" w:hAnsi="Arial" w:cs="Arial"/>
          <w:sz w:val="22"/>
          <w:szCs w:val="22"/>
          <w:lang w:val="en-NZ"/>
        </w:rPr>
        <w:t xml:space="preserve">spiral </w:t>
      </w:r>
      <w:r w:rsidR="002D0C63">
        <w:rPr>
          <w:rFonts w:ascii="Arial" w:hAnsi="Arial" w:cs="Arial"/>
          <w:sz w:val="22"/>
          <w:szCs w:val="22"/>
          <w:lang w:val="en-NZ"/>
        </w:rPr>
        <w:t xml:space="preserve">development </w:t>
      </w:r>
      <w:r>
        <w:rPr>
          <w:rFonts w:ascii="Arial" w:hAnsi="Arial" w:cs="Arial"/>
          <w:sz w:val="22"/>
          <w:szCs w:val="22"/>
          <w:lang w:val="en-NZ"/>
        </w:rPr>
        <w:t xml:space="preserve">length </w:t>
      </w:r>
      <w:r w:rsidR="0018499E" w:rsidRPr="007B6EE6">
        <w:rPr>
          <w:rFonts w:ascii="Arial" w:hAnsi="Arial" w:cs="Arial"/>
          <w:sz w:val="22"/>
          <w:szCs w:val="22"/>
          <w:lang w:val="en-NZ"/>
        </w:rPr>
        <w:t xml:space="preserve">to </w:t>
      </w:r>
      <w:r w:rsidR="002D0C63">
        <w:rPr>
          <w:rFonts w:ascii="Arial" w:hAnsi="Arial" w:cs="Arial"/>
          <w:sz w:val="22"/>
          <w:szCs w:val="22"/>
          <w:lang w:val="en-NZ"/>
        </w:rPr>
        <w:t xml:space="preserve">the </w:t>
      </w:r>
      <w:r w:rsidR="0018499E" w:rsidRPr="007B6EE6">
        <w:rPr>
          <w:rFonts w:ascii="Arial" w:hAnsi="Arial" w:cs="Arial"/>
          <w:sz w:val="22"/>
          <w:szCs w:val="22"/>
          <w:lang w:val="en-NZ"/>
        </w:rPr>
        <w:t>circ</w:t>
      </w:r>
      <w:r w:rsidR="002D0C63">
        <w:rPr>
          <w:rFonts w:ascii="Arial" w:hAnsi="Arial" w:cs="Arial"/>
          <w:sz w:val="22"/>
          <w:szCs w:val="22"/>
          <w:lang w:val="en-NZ"/>
        </w:rPr>
        <w:t xml:space="preserve">ular arc length ratio. </w:t>
      </w:r>
      <w:r w:rsidR="0018499E" w:rsidRPr="007B6EE6">
        <w:rPr>
          <w:rFonts w:ascii="Arial" w:hAnsi="Arial" w:cs="Arial"/>
          <w:sz w:val="22"/>
          <w:szCs w:val="22"/>
          <w:lang w:val="en-NZ"/>
        </w:rPr>
        <w:t>Again</w:t>
      </w:r>
      <w:r w:rsidR="008511AB">
        <w:rPr>
          <w:rFonts w:ascii="Arial" w:hAnsi="Arial" w:cs="Arial"/>
          <w:sz w:val="22"/>
          <w:szCs w:val="22"/>
          <w:lang w:val="en-NZ"/>
        </w:rPr>
        <w:t>,</w:t>
      </w:r>
      <w:r w:rsidR="0018499E" w:rsidRPr="007B6EE6">
        <w:rPr>
          <w:rFonts w:ascii="Arial" w:hAnsi="Arial" w:cs="Arial"/>
          <w:sz w:val="22"/>
          <w:szCs w:val="22"/>
          <w:lang w:val="en-NZ"/>
        </w:rPr>
        <w:t xml:space="preserve"> there </w:t>
      </w:r>
      <w:bookmarkStart w:id="0" w:name="_GoBack"/>
      <w:bookmarkEnd w:id="0"/>
      <w:r w:rsidR="009948C1">
        <w:rPr>
          <w:rFonts w:ascii="Arial" w:hAnsi="Arial" w:cs="Arial"/>
          <w:sz w:val="22"/>
          <w:szCs w:val="22"/>
          <w:lang w:val="en-NZ"/>
        </w:rPr>
        <w:t xml:space="preserve">are </w:t>
      </w:r>
      <w:r w:rsidR="0018499E" w:rsidRPr="007B6EE6">
        <w:rPr>
          <w:rFonts w:ascii="Arial" w:hAnsi="Arial" w:cs="Arial"/>
          <w:sz w:val="22"/>
          <w:szCs w:val="22"/>
          <w:lang w:val="en-NZ"/>
        </w:rPr>
        <w:t xml:space="preserve">no obvious trends </w:t>
      </w:r>
      <w:r w:rsidR="00CD6D91" w:rsidRPr="007B6EE6">
        <w:rPr>
          <w:rFonts w:ascii="Arial" w:hAnsi="Arial" w:cs="Arial"/>
          <w:sz w:val="22"/>
          <w:szCs w:val="22"/>
          <w:lang w:val="en-NZ"/>
        </w:rPr>
        <w:t xml:space="preserve">and </w:t>
      </w:r>
      <w:r w:rsidR="002D0C63">
        <w:rPr>
          <w:rFonts w:ascii="Arial" w:hAnsi="Arial" w:cs="Arial"/>
          <w:sz w:val="22"/>
          <w:szCs w:val="22"/>
          <w:lang w:val="en-NZ"/>
        </w:rPr>
        <w:t xml:space="preserve">the </w:t>
      </w:r>
      <w:r w:rsidR="00CD6D91" w:rsidRPr="007B6EE6">
        <w:rPr>
          <w:rFonts w:ascii="Arial" w:hAnsi="Arial" w:cs="Arial"/>
          <w:sz w:val="22"/>
          <w:szCs w:val="22"/>
          <w:lang w:val="en-NZ"/>
        </w:rPr>
        <w:t>scatter is highly random.</w:t>
      </w:r>
    </w:p>
    <w:p w:rsidR="0051731F" w:rsidRPr="007B6EE6" w:rsidRDefault="0051731F" w:rsidP="000C720D">
      <w:pPr>
        <w:rPr>
          <w:rFonts w:ascii="Arial" w:hAnsi="Arial" w:cs="Arial"/>
          <w:sz w:val="22"/>
          <w:szCs w:val="22"/>
          <w:lang w:val="en-NZ"/>
        </w:rPr>
      </w:pPr>
    </w:p>
    <w:p w:rsidR="00142132" w:rsidRPr="007B6EE6" w:rsidRDefault="009D46B4" w:rsidP="00A25976">
      <w:pPr>
        <w:pStyle w:val="Heading1"/>
        <w:jc w:val="left"/>
        <w:rPr>
          <w:rFonts w:ascii="Arial" w:hAnsi="Arial" w:cs="Arial"/>
          <w:szCs w:val="22"/>
          <w:lang w:val="en-NZ"/>
        </w:rPr>
      </w:pPr>
      <w:r w:rsidRPr="007B6EE6">
        <w:rPr>
          <w:rFonts w:ascii="Arial" w:hAnsi="Arial" w:cs="Arial"/>
          <w:szCs w:val="22"/>
          <w:lang w:val="en-NZ"/>
        </w:rPr>
        <w:t>Discussion</w:t>
      </w:r>
    </w:p>
    <w:p w:rsidR="008511AB" w:rsidRDefault="00A07C8F" w:rsidP="00EB32E5">
      <w:pPr>
        <w:rPr>
          <w:rFonts w:ascii="Arial" w:hAnsi="Arial" w:cs="Arial"/>
          <w:sz w:val="22"/>
          <w:szCs w:val="22"/>
          <w:lang w:val="en-NZ"/>
        </w:rPr>
      </w:pPr>
      <w:r>
        <w:rPr>
          <w:rFonts w:ascii="Arial" w:hAnsi="Arial" w:cs="Arial"/>
          <w:sz w:val="22"/>
          <w:szCs w:val="22"/>
          <w:lang w:val="en-NZ"/>
        </w:rPr>
        <w:t xml:space="preserve">From the information above </w:t>
      </w:r>
      <w:r w:rsidR="00A25976">
        <w:rPr>
          <w:rFonts w:ascii="Arial" w:hAnsi="Arial" w:cs="Arial"/>
          <w:sz w:val="22"/>
          <w:szCs w:val="22"/>
          <w:lang w:val="en-NZ"/>
        </w:rPr>
        <w:t>t</w:t>
      </w:r>
      <w:r w:rsidR="00EB32E5" w:rsidRPr="007B6EE6">
        <w:rPr>
          <w:rFonts w:ascii="Arial" w:hAnsi="Arial" w:cs="Arial"/>
          <w:sz w:val="22"/>
          <w:szCs w:val="22"/>
          <w:lang w:val="en-NZ"/>
        </w:rPr>
        <w:t xml:space="preserve">here is no </w:t>
      </w:r>
      <w:r>
        <w:rPr>
          <w:rFonts w:ascii="Arial" w:hAnsi="Arial" w:cs="Arial"/>
          <w:sz w:val="22"/>
          <w:szCs w:val="22"/>
          <w:lang w:val="en-NZ"/>
        </w:rPr>
        <w:t>significant</w:t>
      </w:r>
      <w:r w:rsidR="00A25976">
        <w:rPr>
          <w:rFonts w:ascii="Arial" w:hAnsi="Arial" w:cs="Arial"/>
          <w:sz w:val="22"/>
          <w:szCs w:val="22"/>
          <w:lang w:val="en-NZ"/>
        </w:rPr>
        <w:t xml:space="preserve">, </w:t>
      </w:r>
      <w:r w:rsidR="00EB32E5" w:rsidRPr="007B6EE6">
        <w:rPr>
          <w:rFonts w:ascii="Arial" w:hAnsi="Arial" w:cs="Arial"/>
          <w:sz w:val="22"/>
          <w:szCs w:val="22"/>
          <w:lang w:val="en-NZ"/>
        </w:rPr>
        <w:t xml:space="preserve">difference between the number of </w:t>
      </w:r>
      <w:r w:rsidR="00BC4938" w:rsidRPr="007B6EE6">
        <w:rPr>
          <w:rFonts w:ascii="Arial" w:hAnsi="Arial" w:cs="Arial"/>
          <w:sz w:val="22"/>
          <w:szCs w:val="22"/>
          <w:lang w:val="en-NZ"/>
        </w:rPr>
        <w:t xml:space="preserve">curve </w:t>
      </w:r>
      <w:r w:rsidR="00EB32E5" w:rsidRPr="007B6EE6">
        <w:rPr>
          <w:rFonts w:ascii="Arial" w:hAnsi="Arial" w:cs="Arial"/>
          <w:sz w:val="22"/>
          <w:szCs w:val="22"/>
          <w:lang w:val="en-NZ"/>
        </w:rPr>
        <w:t xml:space="preserve">crashes and the curve classification types.  By comparing the medians of crashes </w:t>
      </w:r>
      <w:r w:rsidR="0069492C" w:rsidRPr="007B6EE6">
        <w:rPr>
          <w:rFonts w:ascii="Arial" w:hAnsi="Arial" w:cs="Arial"/>
          <w:sz w:val="22"/>
          <w:szCs w:val="22"/>
          <w:lang w:val="en-NZ"/>
        </w:rPr>
        <w:t xml:space="preserve">against </w:t>
      </w:r>
      <w:r w:rsidR="00EB32E5" w:rsidRPr="007B6EE6">
        <w:rPr>
          <w:rFonts w:ascii="Arial" w:hAnsi="Arial" w:cs="Arial"/>
          <w:sz w:val="22"/>
          <w:szCs w:val="22"/>
          <w:lang w:val="en-NZ"/>
        </w:rPr>
        <w:t>different curve classifications</w:t>
      </w:r>
      <w:r w:rsidR="0069492C" w:rsidRPr="007B6EE6">
        <w:rPr>
          <w:rFonts w:ascii="Arial" w:hAnsi="Arial" w:cs="Arial"/>
          <w:sz w:val="22"/>
          <w:szCs w:val="22"/>
          <w:lang w:val="en-NZ"/>
        </w:rPr>
        <w:t xml:space="preserve"> for data which had curve</w:t>
      </w:r>
      <w:r>
        <w:rPr>
          <w:rFonts w:ascii="Arial" w:hAnsi="Arial" w:cs="Arial"/>
          <w:sz w:val="22"/>
          <w:szCs w:val="22"/>
          <w:lang w:val="en-NZ"/>
        </w:rPr>
        <w:t>s</w:t>
      </w:r>
      <w:r w:rsidR="0069492C" w:rsidRPr="007B6EE6">
        <w:rPr>
          <w:rFonts w:ascii="Arial" w:hAnsi="Arial" w:cs="Arial"/>
          <w:sz w:val="22"/>
          <w:szCs w:val="22"/>
          <w:lang w:val="en-NZ"/>
        </w:rPr>
        <w:t xml:space="preserve"> with zero crashes filtered, and for data which had </w:t>
      </w:r>
      <w:r w:rsidR="0069492C" w:rsidRPr="007B6EE6">
        <w:rPr>
          <w:rFonts w:ascii="Arial" w:hAnsi="Arial" w:cs="Arial"/>
          <w:sz w:val="22"/>
          <w:szCs w:val="22"/>
          <w:lang w:val="en-NZ"/>
        </w:rPr>
        <w:lastRenderedPageBreak/>
        <w:t>curve</w:t>
      </w:r>
      <w:r>
        <w:rPr>
          <w:rFonts w:ascii="Arial" w:hAnsi="Arial" w:cs="Arial"/>
          <w:sz w:val="22"/>
          <w:szCs w:val="22"/>
          <w:lang w:val="en-NZ"/>
        </w:rPr>
        <w:t>s</w:t>
      </w:r>
      <w:r w:rsidR="0069492C" w:rsidRPr="007B6EE6">
        <w:rPr>
          <w:rFonts w:ascii="Arial" w:hAnsi="Arial" w:cs="Arial"/>
          <w:sz w:val="22"/>
          <w:szCs w:val="22"/>
          <w:lang w:val="en-NZ"/>
        </w:rPr>
        <w:t xml:space="preserve"> with zero crashe</w:t>
      </w:r>
      <w:r w:rsidR="002D0C63">
        <w:rPr>
          <w:rFonts w:ascii="Arial" w:hAnsi="Arial" w:cs="Arial"/>
          <w:sz w:val="22"/>
          <w:szCs w:val="22"/>
          <w:lang w:val="en-NZ"/>
        </w:rPr>
        <w:t>s</w:t>
      </w:r>
      <w:r w:rsidR="0069492C" w:rsidRPr="007B6EE6">
        <w:rPr>
          <w:rFonts w:ascii="Arial" w:hAnsi="Arial" w:cs="Arial"/>
          <w:sz w:val="22"/>
          <w:szCs w:val="22"/>
          <w:lang w:val="en-NZ"/>
        </w:rPr>
        <w:t xml:space="preserve"> included, the median would still turn out to be the same</w:t>
      </w:r>
      <w:r w:rsidR="008511AB">
        <w:rPr>
          <w:rFonts w:ascii="Arial" w:hAnsi="Arial" w:cs="Arial"/>
          <w:sz w:val="22"/>
          <w:szCs w:val="22"/>
          <w:lang w:val="en-NZ"/>
        </w:rPr>
        <w:t>, indicating that there is</w:t>
      </w:r>
      <w:r w:rsidR="0069492C" w:rsidRPr="007B6EE6">
        <w:rPr>
          <w:rFonts w:ascii="Arial" w:hAnsi="Arial" w:cs="Arial"/>
          <w:sz w:val="22"/>
          <w:szCs w:val="22"/>
          <w:lang w:val="en-NZ"/>
        </w:rPr>
        <w:t xml:space="preserve"> no difference between </w:t>
      </w:r>
      <w:r w:rsidR="002D0C63">
        <w:rPr>
          <w:rFonts w:ascii="Arial" w:hAnsi="Arial" w:cs="Arial"/>
          <w:sz w:val="22"/>
          <w:szCs w:val="22"/>
          <w:lang w:val="en-NZ"/>
        </w:rPr>
        <w:t xml:space="preserve">the </w:t>
      </w:r>
      <w:r w:rsidR="0069492C" w:rsidRPr="007B6EE6">
        <w:rPr>
          <w:rFonts w:ascii="Arial" w:hAnsi="Arial" w:cs="Arial"/>
          <w:sz w:val="22"/>
          <w:szCs w:val="22"/>
          <w:lang w:val="en-NZ"/>
        </w:rPr>
        <w:t>number of crash</w:t>
      </w:r>
      <w:r>
        <w:rPr>
          <w:rFonts w:ascii="Arial" w:hAnsi="Arial" w:cs="Arial"/>
          <w:sz w:val="22"/>
          <w:szCs w:val="22"/>
          <w:lang w:val="en-NZ"/>
        </w:rPr>
        <w:t>es</w:t>
      </w:r>
      <w:r w:rsidR="0069492C" w:rsidRPr="007B6EE6">
        <w:rPr>
          <w:rFonts w:ascii="Arial" w:hAnsi="Arial" w:cs="Arial"/>
          <w:sz w:val="22"/>
          <w:szCs w:val="22"/>
          <w:lang w:val="en-NZ"/>
        </w:rPr>
        <w:t xml:space="preserve"> and curve </w:t>
      </w:r>
      <w:r w:rsidR="002D0C63">
        <w:rPr>
          <w:rFonts w:ascii="Arial" w:hAnsi="Arial" w:cs="Arial"/>
          <w:sz w:val="22"/>
          <w:szCs w:val="22"/>
          <w:lang w:val="en-NZ"/>
        </w:rPr>
        <w:t xml:space="preserve">type </w:t>
      </w:r>
      <w:r w:rsidR="0069492C" w:rsidRPr="007B6EE6">
        <w:rPr>
          <w:rFonts w:ascii="Arial" w:hAnsi="Arial" w:cs="Arial"/>
          <w:sz w:val="22"/>
          <w:szCs w:val="22"/>
          <w:lang w:val="en-NZ"/>
        </w:rPr>
        <w:t>classification.</w:t>
      </w:r>
    </w:p>
    <w:p w:rsidR="007260D7" w:rsidRPr="007B6EE6" w:rsidRDefault="0069492C" w:rsidP="00EB32E5">
      <w:pPr>
        <w:rPr>
          <w:rFonts w:ascii="Arial" w:hAnsi="Arial" w:cs="Arial"/>
          <w:sz w:val="22"/>
          <w:szCs w:val="22"/>
          <w:lang w:val="en-NZ"/>
        </w:rPr>
      </w:pPr>
      <w:r w:rsidRPr="007B6EE6">
        <w:rPr>
          <w:rFonts w:ascii="Arial" w:hAnsi="Arial" w:cs="Arial"/>
          <w:sz w:val="22"/>
          <w:szCs w:val="22"/>
          <w:lang w:val="en-NZ"/>
        </w:rPr>
        <w:t xml:space="preserve">  </w:t>
      </w:r>
    </w:p>
    <w:p w:rsidR="00EB32E5" w:rsidRPr="007B6EE6" w:rsidRDefault="008511AB" w:rsidP="00EB32E5">
      <w:pPr>
        <w:rPr>
          <w:rFonts w:ascii="Arial" w:hAnsi="Arial" w:cs="Arial"/>
          <w:sz w:val="22"/>
          <w:szCs w:val="22"/>
          <w:lang w:val="en-NZ"/>
        </w:rPr>
      </w:pPr>
      <w:r>
        <w:rPr>
          <w:rFonts w:ascii="Arial" w:hAnsi="Arial" w:cs="Arial"/>
          <w:sz w:val="22"/>
          <w:szCs w:val="22"/>
          <w:lang w:val="en-NZ"/>
        </w:rPr>
        <w:t>Statistical analysis using t</w:t>
      </w:r>
      <w:r w:rsidR="0069492C" w:rsidRPr="007B6EE6">
        <w:rPr>
          <w:rFonts w:ascii="Arial" w:hAnsi="Arial" w:cs="Arial"/>
          <w:sz w:val="22"/>
          <w:szCs w:val="22"/>
          <w:lang w:val="en-NZ"/>
        </w:rPr>
        <w:t xml:space="preserve"> tests</w:t>
      </w:r>
      <w:r w:rsidR="002D0C63">
        <w:rPr>
          <w:rFonts w:ascii="Arial" w:hAnsi="Arial" w:cs="Arial"/>
          <w:sz w:val="22"/>
          <w:szCs w:val="22"/>
          <w:lang w:val="en-NZ"/>
        </w:rPr>
        <w:t xml:space="preserve"> </w:t>
      </w:r>
      <w:r w:rsidR="0069492C" w:rsidRPr="007B6EE6">
        <w:rPr>
          <w:rFonts w:ascii="Arial" w:hAnsi="Arial" w:cs="Arial"/>
          <w:sz w:val="22"/>
          <w:szCs w:val="22"/>
          <w:lang w:val="en-NZ"/>
        </w:rPr>
        <w:t>were carried out to test the difference in mean</w:t>
      </w:r>
      <w:r>
        <w:rPr>
          <w:rFonts w:ascii="Arial" w:hAnsi="Arial" w:cs="Arial"/>
          <w:sz w:val="22"/>
          <w:szCs w:val="22"/>
          <w:lang w:val="en-NZ"/>
        </w:rPr>
        <w:t xml:space="preserve"> crash rates between different curve classifications</w:t>
      </w:r>
      <w:r w:rsidR="0069492C" w:rsidRPr="007B6EE6">
        <w:rPr>
          <w:rFonts w:ascii="Arial" w:hAnsi="Arial" w:cs="Arial"/>
          <w:sz w:val="22"/>
          <w:szCs w:val="22"/>
          <w:lang w:val="en-NZ"/>
        </w:rPr>
        <w:t xml:space="preserve"> </w:t>
      </w:r>
      <w:r w:rsidR="007260D7" w:rsidRPr="007B6EE6">
        <w:rPr>
          <w:rFonts w:ascii="Arial" w:hAnsi="Arial" w:cs="Arial"/>
          <w:sz w:val="22"/>
          <w:szCs w:val="22"/>
          <w:lang w:val="en-NZ"/>
        </w:rPr>
        <w:t xml:space="preserve">and whether the crash data for different curve classification types </w:t>
      </w:r>
      <w:r w:rsidR="002D0C63">
        <w:rPr>
          <w:rFonts w:ascii="Arial" w:hAnsi="Arial" w:cs="Arial"/>
          <w:sz w:val="22"/>
          <w:szCs w:val="22"/>
          <w:lang w:val="en-NZ"/>
        </w:rPr>
        <w:t>were</w:t>
      </w:r>
      <w:r w:rsidR="007260D7" w:rsidRPr="007B6EE6">
        <w:rPr>
          <w:rFonts w:ascii="Arial" w:hAnsi="Arial" w:cs="Arial"/>
          <w:sz w:val="22"/>
          <w:szCs w:val="22"/>
          <w:lang w:val="en-NZ"/>
        </w:rPr>
        <w:t xml:space="preserve"> statistically significant. </w:t>
      </w:r>
      <w:r w:rsidR="0069492C" w:rsidRPr="007B6EE6">
        <w:rPr>
          <w:rFonts w:ascii="Arial" w:hAnsi="Arial" w:cs="Arial"/>
          <w:sz w:val="22"/>
          <w:szCs w:val="22"/>
          <w:lang w:val="en-NZ"/>
        </w:rPr>
        <w:t xml:space="preserve"> </w:t>
      </w:r>
    </w:p>
    <w:p w:rsidR="00BB6CCE" w:rsidRPr="007B6EE6" w:rsidRDefault="00BB6CCE" w:rsidP="00EB32E5">
      <w:pPr>
        <w:rPr>
          <w:rFonts w:ascii="Arial" w:hAnsi="Arial" w:cs="Arial"/>
          <w:sz w:val="22"/>
          <w:szCs w:val="22"/>
          <w:lang w:val="en-NZ"/>
        </w:rPr>
      </w:pPr>
    </w:p>
    <w:p w:rsidR="008511AB" w:rsidRDefault="00BB6CCE" w:rsidP="00EB32E5">
      <w:pPr>
        <w:rPr>
          <w:rFonts w:ascii="Arial" w:hAnsi="Arial" w:cs="Arial"/>
          <w:sz w:val="22"/>
          <w:szCs w:val="22"/>
          <w:lang w:val="en-NZ"/>
        </w:rPr>
      </w:pPr>
      <w:r w:rsidRPr="007B6EE6">
        <w:rPr>
          <w:rFonts w:ascii="Arial" w:hAnsi="Arial" w:cs="Arial"/>
          <w:sz w:val="22"/>
          <w:szCs w:val="22"/>
          <w:lang w:val="en-NZ"/>
        </w:rPr>
        <w:t>Int</w:t>
      </w:r>
      <w:r w:rsidR="008511AB">
        <w:rPr>
          <w:rFonts w:ascii="Arial" w:hAnsi="Arial" w:cs="Arial"/>
          <w:sz w:val="22"/>
          <w:szCs w:val="22"/>
          <w:lang w:val="en-NZ"/>
        </w:rPr>
        <w:t>erpreting the results from the t-</w:t>
      </w:r>
      <w:r w:rsidRPr="007B6EE6">
        <w:rPr>
          <w:rFonts w:ascii="Arial" w:hAnsi="Arial" w:cs="Arial"/>
          <w:sz w:val="22"/>
          <w:szCs w:val="22"/>
          <w:lang w:val="en-NZ"/>
        </w:rPr>
        <w:t xml:space="preserve">test, </w:t>
      </w:r>
      <w:r w:rsidR="008511AB">
        <w:rPr>
          <w:rFonts w:ascii="Arial" w:hAnsi="Arial" w:cs="Arial"/>
          <w:sz w:val="22"/>
          <w:szCs w:val="22"/>
          <w:lang w:val="en-NZ"/>
        </w:rPr>
        <w:t xml:space="preserve">indicated that </w:t>
      </w:r>
      <w:r w:rsidRPr="007B6EE6">
        <w:rPr>
          <w:rFonts w:ascii="Arial" w:hAnsi="Arial" w:cs="Arial"/>
          <w:sz w:val="22"/>
          <w:szCs w:val="22"/>
          <w:lang w:val="en-NZ"/>
        </w:rPr>
        <w:t xml:space="preserve">when broken back curve crashes are compared with other classification of curve crashes, a low t value </w:t>
      </w:r>
      <w:r w:rsidR="003C5C1F" w:rsidRPr="007B6EE6">
        <w:rPr>
          <w:rFonts w:ascii="Arial" w:hAnsi="Arial" w:cs="Arial"/>
          <w:sz w:val="22"/>
          <w:szCs w:val="22"/>
          <w:lang w:val="en-NZ"/>
        </w:rPr>
        <w:t>of 3.2 would arise</w:t>
      </w:r>
      <w:r w:rsidRPr="007B6EE6">
        <w:rPr>
          <w:rFonts w:ascii="Arial" w:hAnsi="Arial" w:cs="Arial"/>
          <w:sz w:val="22"/>
          <w:szCs w:val="22"/>
          <w:lang w:val="en-NZ"/>
        </w:rPr>
        <w:t>.  L</w:t>
      </w:r>
      <w:r w:rsidR="003C5C1F" w:rsidRPr="007B6EE6">
        <w:rPr>
          <w:rFonts w:ascii="Arial" w:hAnsi="Arial" w:cs="Arial"/>
          <w:sz w:val="22"/>
          <w:szCs w:val="22"/>
          <w:lang w:val="en-NZ"/>
        </w:rPr>
        <w:t>ow t</w:t>
      </w:r>
      <w:r w:rsidR="008511AB">
        <w:rPr>
          <w:rFonts w:ascii="Arial" w:hAnsi="Arial" w:cs="Arial"/>
          <w:sz w:val="22"/>
          <w:szCs w:val="22"/>
          <w:lang w:val="en-NZ"/>
        </w:rPr>
        <w:t>-test</w:t>
      </w:r>
      <w:r w:rsidR="003C5C1F" w:rsidRPr="007B6EE6">
        <w:rPr>
          <w:rFonts w:ascii="Arial" w:hAnsi="Arial" w:cs="Arial"/>
          <w:sz w:val="22"/>
          <w:szCs w:val="22"/>
          <w:lang w:val="en-NZ"/>
        </w:rPr>
        <w:t xml:space="preserve"> values mean that the data </w:t>
      </w:r>
      <w:r w:rsidRPr="007B6EE6">
        <w:rPr>
          <w:rFonts w:ascii="Arial" w:hAnsi="Arial" w:cs="Arial"/>
          <w:sz w:val="22"/>
          <w:szCs w:val="22"/>
          <w:lang w:val="en-NZ"/>
        </w:rPr>
        <w:t>being compared is not statistically significant</w:t>
      </w:r>
      <w:r w:rsidR="002D0C63">
        <w:rPr>
          <w:rFonts w:ascii="Arial" w:hAnsi="Arial" w:cs="Arial"/>
          <w:sz w:val="22"/>
          <w:szCs w:val="22"/>
          <w:lang w:val="en-NZ"/>
        </w:rPr>
        <w:t>.</w:t>
      </w:r>
      <w:r w:rsidR="006637F1" w:rsidRPr="007B6EE6">
        <w:rPr>
          <w:rFonts w:ascii="Arial" w:hAnsi="Arial" w:cs="Arial"/>
          <w:sz w:val="22"/>
          <w:szCs w:val="22"/>
          <w:lang w:val="en-NZ"/>
        </w:rPr>
        <w:t xml:space="preserve"> </w:t>
      </w:r>
      <w:r w:rsidR="006A7184" w:rsidRPr="007B6EE6">
        <w:rPr>
          <w:rFonts w:ascii="Arial" w:hAnsi="Arial" w:cs="Arial"/>
          <w:sz w:val="22"/>
          <w:szCs w:val="22"/>
          <w:lang w:val="en-NZ"/>
        </w:rPr>
        <w:t>T</w:t>
      </w:r>
      <w:r w:rsidR="008511AB">
        <w:rPr>
          <w:rFonts w:ascii="Arial" w:hAnsi="Arial" w:cs="Arial"/>
          <w:sz w:val="22"/>
          <w:szCs w:val="22"/>
          <w:lang w:val="en-NZ"/>
        </w:rPr>
        <w:t>he t-</w:t>
      </w:r>
      <w:r w:rsidR="009C561A" w:rsidRPr="007B6EE6">
        <w:rPr>
          <w:rFonts w:ascii="Arial" w:hAnsi="Arial" w:cs="Arial"/>
          <w:sz w:val="22"/>
          <w:szCs w:val="22"/>
          <w:lang w:val="en-NZ"/>
        </w:rPr>
        <w:t xml:space="preserve">test can </w:t>
      </w:r>
      <w:r w:rsidR="006A7184" w:rsidRPr="007B6EE6">
        <w:rPr>
          <w:rFonts w:ascii="Arial" w:hAnsi="Arial" w:cs="Arial"/>
          <w:sz w:val="22"/>
          <w:szCs w:val="22"/>
          <w:lang w:val="en-NZ"/>
        </w:rPr>
        <w:t xml:space="preserve">effectively </w:t>
      </w:r>
      <w:r w:rsidR="009C561A" w:rsidRPr="007B6EE6">
        <w:rPr>
          <w:rFonts w:ascii="Arial" w:hAnsi="Arial" w:cs="Arial"/>
          <w:sz w:val="22"/>
          <w:szCs w:val="22"/>
          <w:lang w:val="en-NZ"/>
        </w:rPr>
        <w:t>work on non-normal data as long as there are more than 50 samples.</w:t>
      </w:r>
      <w:r w:rsidR="006A7184" w:rsidRPr="007B6EE6">
        <w:rPr>
          <w:rFonts w:ascii="Arial" w:hAnsi="Arial" w:cs="Arial"/>
          <w:sz w:val="22"/>
          <w:szCs w:val="22"/>
          <w:lang w:val="en-NZ"/>
        </w:rPr>
        <w:t xml:space="preserve">  </w:t>
      </w:r>
      <w:r w:rsidRPr="007B6EE6">
        <w:rPr>
          <w:rFonts w:ascii="Arial" w:hAnsi="Arial" w:cs="Arial"/>
          <w:sz w:val="22"/>
          <w:szCs w:val="22"/>
          <w:lang w:val="en-NZ"/>
        </w:rPr>
        <w:t>The low t</w:t>
      </w:r>
      <w:r w:rsidR="008511AB">
        <w:rPr>
          <w:rFonts w:ascii="Arial" w:hAnsi="Arial" w:cs="Arial"/>
          <w:sz w:val="22"/>
          <w:szCs w:val="22"/>
          <w:lang w:val="en-NZ"/>
        </w:rPr>
        <w:t>-test</w:t>
      </w:r>
      <w:r w:rsidRPr="007B6EE6">
        <w:rPr>
          <w:rFonts w:ascii="Arial" w:hAnsi="Arial" w:cs="Arial"/>
          <w:sz w:val="22"/>
          <w:szCs w:val="22"/>
          <w:lang w:val="en-NZ"/>
        </w:rPr>
        <w:t xml:space="preserve"> values </w:t>
      </w:r>
      <w:r w:rsidR="003C5C1F" w:rsidRPr="007B6EE6">
        <w:rPr>
          <w:rFonts w:ascii="Arial" w:hAnsi="Arial" w:cs="Arial"/>
          <w:sz w:val="22"/>
          <w:szCs w:val="22"/>
          <w:lang w:val="en-NZ"/>
        </w:rPr>
        <w:t>for broken back crashes exists</w:t>
      </w:r>
      <w:r w:rsidRPr="007B6EE6">
        <w:rPr>
          <w:rFonts w:ascii="Arial" w:hAnsi="Arial" w:cs="Arial"/>
          <w:sz w:val="22"/>
          <w:szCs w:val="22"/>
          <w:lang w:val="en-NZ"/>
        </w:rPr>
        <w:t xml:space="preserve"> because it was found that broken back curves rarely exist on the state highway network </w:t>
      </w:r>
      <w:r w:rsidR="002D0C63">
        <w:rPr>
          <w:rFonts w:ascii="Arial" w:hAnsi="Arial" w:cs="Arial"/>
          <w:sz w:val="22"/>
          <w:szCs w:val="22"/>
          <w:lang w:val="en-NZ"/>
        </w:rPr>
        <w:t xml:space="preserve">tested </w:t>
      </w:r>
      <w:r w:rsidR="003C5C1F" w:rsidRPr="007B6EE6">
        <w:rPr>
          <w:rFonts w:ascii="Arial" w:hAnsi="Arial" w:cs="Arial"/>
          <w:sz w:val="22"/>
          <w:szCs w:val="22"/>
          <w:lang w:val="en-NZ"/>
        </w:rPr>
        <w:t xml:space="preserve">meaning that </w:t>
      </w:r>
      <w:r w:rsidR="006A7184" w:rsidRPr="007B6EE6">
        <w:rPr>
          <w:rFonts w:ascii="Arial" w:hAnsi="Arial" w:cs="Arial"/>
          <w:sz w:val="22"/>
          <w:szCs w:val="22"/>
          <w:lang w:val="en-NZ"/>
        </w:rPr>
        <w:t>there is a low sample size of broken back crashes</w:t>
      </w:r>
      <w:r w:rsidR="003C5C1F" w:rsidRPr="007B6EE6">
        <w:rPr>
          <w:rFonts w:ascii="Arial" w:hAnsi="Arial" w:cs="Arial"/>
          <w:sz w:val="22"/>
          <w:szCs w:val="22"/>
          <w:lang w:val="en-NZ"/>
        </w:rPr>
        <w:t>.</w:t>
      </w:r>
      <w:r w:rsidRPr="007B6EE6">
        <w:rPr>
          <w:rFonts w:ascii="Arial" w:hAnsi="Arial" w:cs="Arial"/>
          <w:sz w:val="22"/>
          <w:szCs w:val="22"/>
          <w:lang w:val="en-NZ"/>
        </w:rPr>
        <w:t xml:space="preserve">  </w:t>
      </w:r>
    </w:p>
    <w:p w:rsidR="008511AB" w:rsidRDefault="008511AB" w:rsidP="00EB32E5">
      <w:pPr>
        <w:rPr>
          <w:rFonts w:ascii="Arial" w:hAnsi="Arial" w:cs="Arial"/>
          <w:sz w:val="22"/>
          <w:szCs w:val="22"/>
          <w:lang w:val="en-NZ"/>
        </w:rPr>
      </w:pPr>
    </w:p>
    <w:p w:rsidR="008511AB" w:rsidRDefault="003C5C1F" w:rsidP="00EB32E5">
      <w:pPr>
        <w:rPr>
          <w:rFonts w:ascii="Arial" w:hAnsi="Arial" w:cs="Arial"/>
          <w:sz w:val="22"/>
          <w:szCs w:val="22"/>
          <w:lang w:val="en-NZ"/>
        </w:rPr>
      </w:pPr>
      <w:r w:rsidRPr="007B6EE6">
        <w:rPr>
          <w:rFonts w:ascii="Arial" w:hAnsi="Arial" w:cs="Arial"/>
          <w:sz w:val="22"/>
          <w:szCs w:val="22"/>
          <w:lang w:val="en-NZ"/>
        </w:rPr>
        <w:t>When transition curve crashes were compared to reverse curve crashes, a t</w:t>
      </w:r>
      <w:r w:rsidR="008511AB">
        <w:rPr>
          <w:rFonts w:ascii="Arial" w:hAnsi="Arial" w:cs="Arial"/>
          <w:sz w:val="22"/>
          <w:szCs w:val="22"/>
          <w:lang w:val="en-NZ"/>
        </w:rPr>
        <w:t>-test</w:t>
      </w:r>
      <w:r w:rsidRPr="007B6EE6">
        <w:rPr>
          <w:rFonts w:ascii="Arial" w:hAnsi="Arial" w:cs="Arial"/>
          <w:sz w:val="22"/>
          <w:szCs w:val="22"/>
          <w:lang w:val="en-NZ"/>
        </w:rPr>
        <w:t xml:space="preserve"> value of 9.8 </w:t>
      </w:r>
      <w:r w:rsidR="006A7184" w:rsidRPr="007B6EE6">
        <w:rPr>
          <w:rFonts w:ascii="Arial" w:hAnsi="Arial" w:cs="Arial"/>
          <w:sz w:val="22"/>
          <w:szCs w:val="22"/>
          <w:lang w:val="en-NZ"/>
        </w:rPr>
        <w:t>was found</w:t>
      </w:r>
      <w:r w:rsidRPr="007B6EE6">
        <w:rPr>
          <w:rFonts w:ascii="Arial" w:hAnsi="Arial" w:cs="Arial"/>
          <w:sz w:val="22"/>
          <w:szCs w:val="22"/>
          <w:lang w:val="en-NZ"/>
        </w:rPr>
        <w:t xml:space="preserve"> </w:t>
      </w:r>
      <w:r w:rsidR="008511AB">
        <w:rPr>
          <w:rFonts w:ascii="Arial" w:hAnsi="Arial" w:cs="Arial"/>
          <w:sz w:val="22"/>
          <w:szCs w:val="22"/>
          <w:lang w:val="en-NZ"/>
        </w:rPr>
        <w:t xml:space="preserve">and this is considered a high </w:t>
      </w:r>
      <w:r w:rsidRPr="007B6EE6">
        <w:rPr>
          <w:rFonts w:ascii="Arial" w:hAnsi="Arial" w:cs="Arial"/>
          <w:sz w:val="22"/>
          <w:szCs w:val="22"/>
          <w:lang w:val="en-NZ"/>
        </w:rPr>
        <w:t>value.  It was found that reverse curve crashes have a higher mean than the transitio</w:t>
      </w:r>
      <w:r w:rsidR="006A7184" w:rsidRPr="007B6EE6">
        <w:rPr>
          <w:rFonts w:ascii="Arial" w:hAnsi="Arial" w:cs="Arial"/>
          <w:sz w:val="22"/>
          <w:szCs w:val="22"/>
          <w:lang w:val="en-NZ"/>
        </w:rPr>
        <w:t>n crashes by 2 – 3 crashes.  Broken back curve</w:t>
      </w:r>
      <w:r w:rsidR="008511AB">
        <w:rPr>
          <w:rFonts w:ascii="Arial" w:hAnsi="Arial" w:cs="Arial"/>
          <w:sz w:val="22"/>
          <w:szCs w:val="22"/>
          <w:lang w:val="en-NZ"/>
        </w:rPr>
        <w:t>s</w:t>
      </w:r>
      <w:r w:rsidR="006A7184" w:rsidRPr="007B6EE6">
        <w:rPr>
          <w:rFonts w:ascii="Arial" w:hAnsi="Arial" w:cs="Arial"/>
          <w:sz w:val="22"/>
          <w:szCs w:val="22"/>
          <w:lang w:val="en-NZ"/>
        </w:rPr>
        <w:t xml:space="preserve"> had just over 80 samples with 1 or more crashes, and the reverse and transition had well over 700 sample</w:t>
      </w:r>
      <w:r w:rsidR="008511AB">
        <w:rPr>
          <w:rFonts w:ascii="Arial" w:hAnsi="Arial" w:cs="Arial"/>
          <w:sz w:val="22"/>
          <w:szCs w:val="22"/>
          <w:lang w:val="en-NZ"/>
        </w:rPr>
        <w:t>s</w:t>
      </w:r>
      <w:r w:rsidR="006A7184" w:rsidRPr="007B6EE6">
        <w:rPr>
          <w:rFonts w:ascii="Arial" w:hAnsi="Arial" w:cs="Arial"/>
          <w:sz w:val="22"/>
          <w:szCs w:val="22"/>
          <w:lang w:val="en-NZ"/>
        </w:rPr>
        <w:t>, hence the difference in t</w:t>
      </w:r>
      <w:r w:rsidR="008511AB">
        <w:rPr>
          <w:rFonts w:ascii="Arial" w:hAnsi="Arial" w:cs="Arial"/>
          <w:sz w:val="22"/>
          <w:szCs w:val="22"/>
          <w:lang w:val="en-NZ"/>
        </w:rPr>
        <w:t>-test</w:t>
      </w:r>
      <w:r w:rsidR="006A7184" w:rsidRPr="007B6EE6">
        <w:rPr>
          <w:rFonts w:ascii="Arial" w:hAnsi="Arial" w:cs="Arial"/>
          <w:sz w:val="22"/>
          <w:szCs w:val="22"/>
          <w:lang w:val="en-NZ"/>
        </w:rPr>
        <w:t xml:space="preserve"> values when comparing t</w:t>
      </w:r>
      <w:r w:rsidR="00010D2B" w:rsidRPr="007B6EE6">
        <w:rPr>
          <w:rFonts w:ascii="Arial" w:hAnsi="Arial" w:cs="Arial"/>
          <w:sz w:val="22"/>
          <w:szCs w:val="22"/>
          <w:lang w:val="en-NZ"/>
        </w:rPr>
        <w:t>he curve classific</w:t>
      </w:r>
      <w:r w:rsidR="00220244">
        <w:rPr>
          <w:rFonts w:ascii="Arial" w:hAnsi="Arial" w:cs="Arial"/>
          <w:sz w:val="22"/>
          <w:szCs w:val="22"/>
          <w:lang w:val="en-NZ"/>
        </w:rPr>
        <w:t>ation types.  It was decided from</w:t>
      </w:r>
      <w:r w:rsidR="00010D2B" w:rsidRPr="007B6EE6">
        <w:rPr>
          <w:rFonts w:ascii="Arial" w:hAnsi="Arial" w:cs="Arial"/>
          <w:sz w:val="22"/>
          <w:szCs w:val="22"/>
          <w:lang w:val="en-NZ"/>
        </w:rPr>
        <w:t xml:space="preserve"> this research that data w</w:t>
      </w:r>
      <w:r w:rsidR="008511AB">
        <w:rPr>
          <w:rFonts w:ascii="Arial" w:hAnsi="Arial" w:cs="Arial"/>
          <w:sz w:val="22"/>
          <w:szCs w:val="22"/>
          <w:lang w:val="en-NZ"/>
        </w:rPr>
        <w:t>ould be</w:t>
      </w:r>
      <w:r w:rsidR="00220244">
        <w:rPr>
          <w:rFonts w:ascii="Arial" w:hAnsi="Arial" w:cs="Arial"/>
          <w:sz w:val="22"/>
          <w:szCs w:val="22"/>
          <w:lang w:val="en-NZ"/>
        </w:rPr>
        <w:t xml:space="preserve"> analysed using only</w:t>
      </w:r>
      <w:r w:rsidR="00010D2B" w:rsidRPr="007B6EE6">
        <w:rPr>
          <w:rFonts w:ascii="Arial" w:hAnsi="Arial" w:cs="Arial"/>
          <w:sz w:val="22"/>
          <w:szCs w:val="22"/>
          <w:lang w:val="en-NZ"/>
        </w:rPr>
        <w:t xml:space="preserve"> count frequency methods such as scatterplots due to the t</w:t>
      </w:r>
      <w:r w:rsidR="008511AB">
        <w:rPr>
          <w:rFonts w:ascii="Arial" w:hAnsi="Arial" w:cs="Arial"/>
          <w:sz w:val="22"/>
          <w:szCs w:val="22"/>
          <w:lang w:val="en-NZ"/>
        </w:rPr>
        <w:t>-test</w:t>
      </w:r>
      <w:r w:rsidR="00010D2B" w:rsidRPr="007B6EE6">
        <w:rPr>
          <w:rFonts w:ascii="Arial" w:hAnsi="Arial" w:cs="Arial"/>
          <w:sz w:val="22"/>
          <w:szCs w:val="22"/>
          <w:lang w:val="en-NZ"/>
        </w:rPr>
        <w:t xml:space="preserve"> value of the broken back crash classification giving a low </w:t>
      </w:r>
      <w:r w:rsidR="008511AB">
        <w:rPr>
          <w:rFonts w:ascii="Arial" w:hAnsi="Arial" w:cs="Arial"/>
          <w:sz w:val="22"/>
          <w:szCs w:val="22"/>
          <w:lang w:val="en-NZ"/>
        </w:rPr>
        <w:t xml:space="preserve">or not </w:t>
      </w:r>
      <w:r w:rsidR="006C2519">
        <w:rPr>
          <w:rFonts w:ascii="Arial" w:hAnsi="Arial" w:cs="Arial"/>
          <w:sz w:val="22"/>
          <w:szCs w:val="22"/>
          <w:lang w:val="en-NZ"/>
        </w:rPr>
        <w:t>stati</w:t>
      </w:r>
      <w:r w:rsidR="00F515E9">
        <w:rPr>
          <w:rFonts w:ascii="Arial" w:hAnsi="Arial" w:cs="Arial"/>
          <w:sz w:val="22"/>
          <w:szCs w:val="22"/>
          <w:lang w:val="en-NZ"/>
        </w:rPr>
        <w:t>sti</w:t>
      </w:r>
      <w:r w:rsidR="006C2519">
        <w:rPr>
          <w:rFonts w:ascii="Arial" w:hAnsi="Arial" w:cs="Arial"/>
          <w:sz w:val="22"/>
          <w:szCs w:val="22"/>
          <w:lang w:val="en-NZ"/>
        </w:rPr>
        <w:t>cally</w:t>
      </w:r>
      <w:r w:rsidR="008511AB">
        <w:rPr>
          <w:rFonts w:ascii="Arial" w:hAnsi="Arial" w:cs="Arial"/>
          <w:sz w:val="22"/>
          <w:szCs w:val="22"/>
          <w:lang w:val="en-NZ"/>
        </w:rPr>
        <w:t xml:space="preserve"> significant </w:t>
      </w:r>
      <w:r w:rsidR="00010D2B" w:rsidRPr="007B6EE6">
        <w:rPr>
          <w:rFonts w:ascii="Arial" w:hAnsi="Arial" w:cs="Arial"/>
          <w:sz w:val="22"/>
          <w:szCs w:val="22"/>
          <w:lang w:val="en-NZ"/>
        </w:rPr>
        <w:t>result.</w:t>
      </w:r>
    </w:p>
    <w:p w:rsidR="006A7184" w:rsidRPr="007B6EE6" w:rsidRDefault="00010D2B" w:rsidP="00EB32E5">
      <w:pPr>
        <w:rPr>
          <w:rFonts w:ascii="Arial" w:hAnsi="Arial" w:cs="Arial"/>
          <w:sz w:val="22"/>
          <w:szCs w:val="22"/>
          <w:lang w:val="en-NZ"/>
        </w:rPr>
      </w:pPr>
      <w:r w:rsidRPr="007B6EE6">
        <w:rPr>
          <w:rFonts w:ascii="Arial" w:hAnsi="Arial" w:cs="Arial"/>
          <w:sz w:val="22"/>
          <w:szCs w:val="22"/>
          <w:lang w:val="en-NZ"/>
        </w:rPr>
        <w:t xml:space="preserve">  </w:t>
      </w:r>
    </w:p>
    <w:p w:rsidR="001C5DE7" w:rsidRDefault="006A7184" w:rsidP="00EB32E5">
      <w:pPr>
        <w:rPr>
          <w:rFonts w:ascii="Arial" w:hAnsi="Arial" w:cs="Arial"/>
          <w:sz w:val="22"/>
          <w:szCs w:val="22"/>
          <w:lang w:val="en-NZ"/>
        </w:rPr>
      </w:pPr>
      <w:r w:rsidRPr="007B6EE6">
        <w:rPr>
          <w:rFonts w:ascii="Arial" w:hAnsi="Arial" w:cs="Arial"/>
          <w:sz w:val="22"/>
          <w:szCs w:val="22"/>
          <w:lang w:val="en-NZ"/>
        </w:rPr>
        <w:t>Crash</w:t>
      </w:r>
      <w:r w:rsidR="003C5C1F" w:rsidRPr="007B6EE6">
        <w:rPr>
          <w:rFonts w:ascii="Arial" w:hAnsi="Arial" w:cs="Arial"/>
          <w:sz w:val="22"/>
          <w:szCs w:val="22"/>
          <w:lang w:val="en-NZ"/>
        </w:rPr>
        <w:t xml:space="preserve"> data is not normal</w:t>
      </w:r>
      <w:r w:rsidR="008511AB">
        <w:rPr>
          <w:rFonts w:ascii="Arial" w:hAnsi="Arial" w:cs="Arial"/>
          <w:sz w:val="22"/>
          <w:szCs w:val="22"/>
          <w:lang w:val="en-NZ"/>
        </w:rPr>
        <w:t>ly</w:t>
      </w:r>
      <w:r w:rsidR="003C5C1F" w:rsidRPr="007B6EE6">
        <w:rPr>
          <w:rFonts w:ascii="Arial" w:hAnsi="Arial" w:cs="Arial"/>
          <w:sz w:val="22"/>
          <w:szCs w:val="22"/>
          <w:lang w:val="en-NZ"/>
        </w:rPr>
        <w:t xml:space="preserve"> </w:t>
      </w:r>
      <w:r w:rsidR="006C2519" w:rsidRPr="007B6EE6">
        <w:rPr>
          <w:rFonts w:ascii="Arial" w:hAnsi="Arial" w:cs="Arial"/>
          <w:sz w:val="22"/>
          <w:szCs w:val="22"/>
          <w:lang w:val="en-NZ"/>
        </w:rPr>
        <w:t>distribut</w:t>
      </w:r>
      <w:r w:rsidR="006C2519">
        <w:rPr>
          <w:rFonts w:ascii="Arial" w:hAnsi="Arial" w:cs="Arial"/>
          <w:sz w:val="22"/>
          <w:szCs w:val="22"/>
          <w:lang w:val="en-NZ"/>
        </w:rPr>
        <w:t>ed</w:t>
      </w:r>
      <w:r w:rsidR="006C2519" w:rsidRPr="007B6EE6">
        <w:rPr>
          <w:rFonts w:ascii="Arial" w:hAnsi="Arial" w:cs="Arial"/>
          <w:sz w:val="22"/>
          <w:szCs w:val="22"/>
          <w:lang w:val="en-NZ"/>
        </w:rPr>
        <w:t>;</w:t>
      </w:r>
      <w:r w:rsidR="003C5C1F" w:rsidRPr="007B6EE6">
        <w:rPr>
          <w:rFonts w:ascii="Arial" w:hAnsi="Arial" w:cs="Arial"/>
          <w:sz w:val="22"/>
          <w:szCs w:val="22"/>
          <w:lang w:val="en-NZ"/>
        </w:rPr>
        <w:t xml:space="preserve"> therefore the mean does not equal the median</w:t>
      </w:r>
      <w:r w:rsidR="006C2519">
        <w:rPr>
          <w:rFonts w:ascii="Arial" w:hAnsi="Arial" w:cs="Arial"/>
          <w:sz w:val="22"/>
          <w:szCs w:val="22"/>
          <w:lang w:val="en-NZ"/>
        </w:rPr>
        <w:t>.</w:t>
      </w:r>
      <w:r w:rsidRPr="007B6EE6">
        <w:rPr>
          <w:rFonts w:ascii="Arial" w:hAnsi="Arial" w:cs="Arial"/>
          <w:sz w:val="22"/>
          <w:szCs w:val="22"/>
          <w:lang w:val="en-NZ"/>
        </w:rPr>
        <w:t xml:space="preserve"> </w:t>
      </w:r>
      <w:r w:rsidR="006C2519">
        <w:rPr>
          <w:rFonts w:ascii="Arial" w:hAnsi="Arial" w:cs="Arial"/>
          <w:sz w:val="22"/>
          <w:szCs w:val="22"/>
          <w:lang w:val="en-NZ"/>
        </w:rPr>
        <w:t>H</w:t>
      </w:r>
      <w:r w:rsidRPr="007B6EE6">
        <w:rPr>
          <w:rFonts w:ascii="Arial" w:hAnsi="Arial" w:cs="Arial"/>
          <w:sz w:val="22"/>
          <w:szCs w:val="22"/>
          <w:lang w:val="en-NZ"/>
        </w:rPr>
        <w:t>owever for non-normal data the rule of thumb is to use the median rather than the mean.</w:t>
      </w:r>
    </w:p>
    <w:p w:rsidR="008511AB" w:rsidRPr="007B6EE6" w:rsidRDefault="008511AB" w:rsidP="00EB32E5">
      <w:pPr>
        <w:rPr>
          <w:rFonts w:ascii="Arial" w:hAnsi="Arial" w:cs="Arial"/>
          <w:sz w:val="22"/>
          <w:szCs w:val="22"/>
          <w:lang w:val="en-NZ"/>
        </w:rPr>
      </w:pPr>
    </w:p>
    <w:p w:rsidR="008511AB" w:rsidRDefault="00CD6D91" w:rsidP="009D46B4">
      <w:pPr>
        <w:rPr>
          <w:rFonts w:ascii="Arial" w:hAnsi="Arial" w:cs="Arial"/>
          <w:sz w:val="22"/>
          <w:szCs w:val="22"/>
          <w:lang w:val="en-NZ"/>
        </w:rPr>
      </w:pPr>
      <w:r w:rsidRPr="007B6EE6">
        <w:rPr>
          <w:rFonts w:ascii="Arial" w:hAnsi="Arial" w:cs="Arial"/>
          <w:sz w:val="22"/>
          <w:szCs w:val="22"/>
          <w:lang w:val="en-NZ"/>
        </w:rPr>
        <w:t>In rural two lane road</w:t>
      </w:r>
      <w:r w:rsidR="006C6AA5" w:rsidRPr="007B6EE6">
        <w:rPr>
          <w:rFonts w:ascii="Arial" w:hAnsi="Arial" w:cs="Arial"/>
          <w:sz w:val="22"/>
          <w:szCs w:val="22"/>
          <w:lang w:val="en-NZ"/>
        </w:rPr>
        <w:t xml:space="preserve">s, ADT values </w:t>
      </w:r>
      <w:r w:rsidR="00F515E9">
        <w:rPr>
          <w:rFonts w:ascii="Arial" w:hAnsi="Arial" w:cs="Arial"/>
          <w:sz w:val="22"/>
          <w:szCs w:val="22"/>
          <w:lang w:val="en-NZ"/>
        </w:rPr>
        <w:t>are often</w:t>
      </w:r>
      <w:r w:rsidR="006C6AA5" w:rsidRPr="007B6EE6">
        <w:rPr>
          <w:rFonts w:ascii="Arial" w:hAnsi="Arial" w:cs="Arial"/>
          <w:sz w:val="22"/>
          <w:szCs w:val="22"/>
          <w:lang w:val="en-NZ"/>
        </w:rPr>
        <w:t xml:space="preserve"> low causing</w:t>
      </w:r>
      <w:r w:rsidR="004D562F" w:rsidRPr="007B6EE6">
        <w:rPr>
          <w:rFonts w:ascii="Arial" w:hAnsi="Arial" w:cs="Arial"/>
          <w:sz w:val="22"/>
          <w:szCs w:val="22"/>
          <w:lang w:val="en-NZ"/>
        </w:rPr>
        <w:t xml:space="preserve"> the n</w:t>
      </w:r>
      <w:r w:rsidRPr="007B6EE6">
        <w:rPr>
          <w:rFonts w:ascii="Arial" w:hAnsi="Arial" w:cs="Arial"/>
          <w:sz w:val="22"/>
          <w:szCs w:val="22"/>
          <w:lang w:val="en-NZ"/>
        </w:rPr>
        <w:t xml:space="preserve">umber of </w:t>
      </w:r>
      <w:r w:rsidR="006C6AA5" w:rsidRPr="007B6EE6">
        <w:rPr>
          <w:rFonts w:ascii="Arial" w:hAnsi="Arial" w:cs="Arial"/>
          <w:sz w:val="22"/>
          <w:szCs w:val="22"/>
          <w:lang w:val="en-NZ"/>
        </w:rPr>
        <w:t xml:space="preserve">curve </w:t>
      </w:r>
      <w:r w:rsidRPr="007B6EE6">
        <w:rPr>
          <w:rFonts w:ascii="Arial" w:hAnsi="Arial" w:cs="Arial"/>
          <w:sz w:val="22"/>
          <w:szCs w:val="22"/>
          <w:lang w:val="en-NZ"/>
        </w:rPr>
        <w:t xml:space="preserve">crashes vs. ADT to be </w:t>
      </w:r>
      <w:r w:rsidR="006C6AA5" w:rsidRPr="007B6EE6">
        <w:rPr>
          <w:rFonts w:ascii="Arial" w:hAnsi="Arial" w:cs="Arial"/>
          <w:sz w:val="22"/>
          <w:szCs w:val="22"/>
          <w:lang w:val="en-NZ"/>
        </w:rPr>
        <w:t>highly overlapped at low values of ADT</w:t>
      </w:r>
      <w:r w:rsidRPr="007B6EE6">
        <w:rPr>
          <w:rFonts w:ascii="Arial" w:hAnsi="Arial" w:cs="Arial"/>
          <w:sz w:val="22"/>
          <w:szCs w:val="22"/>
          <w:lang w:val="en-NZ"/>
        </w:rPr>
        <w:t xml:space="preserve">.  </w:t>
      </w:r>
      <w:r w:rsidR="006C6AA5" w:rsidRPr="007B6EE6">
        <w:rPr>
          <w:rFonts w:ascii="Arial" w:hAnsi="Arial" w:cs="Arial"/>
          <w:sz w:val="22"/>
          <w:szCs w:val="22"/>
          <w:lang w:val="en-NZ"/>
        </w:rPr>
        <w:t xml:space="preserve">From </w:t>
      </w:r>
      <w:r w:rsidR="000A3F5C">
        <w:rPr>
          <w:rFonts w:ascii="Arial" w:hAnsi="Arial" w:cs="Arial"/>
          <w:sz w:val="22"/>
          <w:szCs w:val="22"/>
          <w:lang w:val="en-NZ"/>
        </w:rPr>
        <w:t xml:space="preserve">equation 3.1 in NZTA research report 477 by </w:t>
      </w:r>
      <w:proofErr w:type="spellStart"/>
      <w:r w:rsidR="000A3F5C">
        <w:rPr>
          <w:rFonts w:ascii="Arial" w:hAnsi="Arial" w:cs="Arial"/>
          <w:sz w:val="22"/>
          <w:szCs w:val="22"/>
          <w:lang w:val="en-NZ"/>
        </w:rPr>
        <w:t>Cenek</w:t>
      </w:r>
      <w:proofErr w:type="spellEnd"/>
      <w:r w:rsidR="000A3F5C">
        <w:rPr>
          <w:rFonts w:ascii="Arial" w:hAnsi="Arial" w:cs="Arial"/>
          <w:sz w:val="22"/>
          <w:szCs w:val="22"/>
          <w:lang w:val="en-NZ"/>
        </w:rPr>
        <w:t xml:space="preserve"> et al,</w:t>
      </w:r>
      <w:r w:rsidR="006C6AA5" w:rsidRPr="007B6EE6">
        <w:rPr>
          <w:rFonts w:ascii="Arial" w:hAnsi="Arial" w:cs="Arial"/>
          <w:sz w:val="22"/>
          <w:szCs w:val="22"/>
          <w:lang w:val="en-NZ"/>
        </w:rPr>
        <w:t xml:space="preserve"> it was expected </w:t>
      </w:r>
      <w:r w:rsidR="00220244">
        <w:rPr>
          <w:rFonts w:ascii="Arial" w:hAnsi="Arial" w:cs="Arial"/>
          <w:sz w:val="22"/>
          <w:szCs w:val="22"/>
          <w:lang w:val="en-NZ"/>
        </w:rPr>
        <w:t>that</w:t>
      </w:r>
      <w:r w:rsidR="006C6AA5" w:rsidRPr="007B6EE6">
        <w:rPr>
          <w:rFonts w:ascii="Arial" w:hAnsi="Arial" w:cs="Arial"/>
          <w:sz w:val="22"/>
          <w:szCs w:val="22"/>
          <w:lang w:val="en-NZ"/>
        </w:rPr>
        <w:t xml:space="preserve"> </w:t>
      </w:r>
      <w:r w:rsidR="00220244">
        <w:rPr>
          <w:rFonts w:ascii="Arial" w:hAnsi="Arial" w:cs="Arial"/>
          <w:sz w:val="22"/>
          <w:szCs w:val="22"/>
          <w:lang w:val="en-NZ"/>
        </w:rPr>
        <w:t xml:space="preserve">the number of </w:t>
      </w:r>
      <w:r w:rsidR="006C6AA5" w:rsidRPr="007B6EE6">
        <w:rPr>
          <w:rFonts w:ascii="Arial" w:hAnsi="Arial" w:cs="Arial"/>
          <w:sz w:val="22"/>
          <w:szCs w:val="22"/>
          <w:lang w:val="en-NZ"/>
        </w:rPr>
        <w:t xml:space="preserve">crashes </w:t>
      </w:r>
      <w:r w:rsidR="009E0DE4">
        <w:rPr>
          <w:rFonts w:ascii="Arial" w:hAnsi="Arial" w:cs="Arial"/>
          <w:sz w:val="22"/>
          <w:szCs w:val="22"/>
          <w:lang w:val="en-NZ"/>
        </w:rPr>
        <w:t xml:space="preserve">(frequency) </w:t>
      </w:r>
      <w:r w:rsidR="00220244">
        <w:rPr>
          <w:rFonts w:ascii="Arial" w:hAnsi="Arial" w:cs="Arial"/>
          <w:sz w:val="22"/>
          <w:szCs w:val="22"/>
          <w:lang w:val="en-NZ"/>
        </w:rPr>
        <w:t>would</w:t>
      </w:r>
      <w:r w:rsidR="006C6AA5" w:rsidRPr="007B6EE6">
        <w:rPr>
          <w:rFonts w:ascii="Arial" w:hAnsi="Arial" w:cs="Arial"/>
          <w:sz w:val="22"/>
          <w:szCs w:val="22"/>
          <w:lang w:val="en-NZ"/>
        </w:rPr>
        <w:t xml:space="preserve"> increase when the ADT increases, </w:t>
      </w:r>
      <w:r w:rsidR="00220244">
        <w:rPr>
          <w:rFonts w:ascii="Arial" w:hAnsi="Arial" w:cs="Arial"/>
          <w:sz w:val="22"/>
          <w:szCs w:val="22"/>
          <w:lang w:val="en-NZ"/>
        </w:rPr>
        <w:t xml:space="preserve">with a corresponding increase of </w:t>
      </w:r>
      <w:r w:rsidR="006C6AA5" w:rsidRPr="007B6EE6">
        <w:rPr>
          <w:rFonts w:ascii="Arial" w:hAnsi="Arial" w:cs="Arial"/>
          <w:sz w:val="22"/>
          <w:szCs w:val="22"/>
          <w:lang w:val="en-NZ"/>
        </w:rPr>
        <w:t>head-on crashe</w:t>
      </w:r>
      <w:r w:rsidR="008511AB">
        <w:rPr>
          <w:rFonts w:ascii="Arial" w:hAnsi="Arial" w:cs="Arial"/>
          <w:sz w:val="22"/>
          <w:szCs w:val="22"/>
          <w:lang w:val="en-NZ"/>
        </w:rPr>
        <w:t>s</w:t>
      </w:r>
      <w:r w:rsidR="006C6AA5" w:rsidRPr="007B6EE6">
        <w:rPr>
          <w:rFonts w:ascii="Arial" w:hAnsi="Arial" w:cs="Arial"/>
          <w:sz w:val="22"/>
          <w:szCs w:val="22"/>
          <w:lang w:val="en-NZ"/>
        </w:rPr>
        <w:t xml:space="preserve"> on the curves, however this is not the case according to th</w:t>
      </w:r>
      <w:r w:rsidR="009E0DE4">
        <w:rPr>
          <w:rFonts w:ascii="Arial" w:hAnsi="Arial" w:cs="Arial"/>
          <w:sz w:val="22"/>
          <w:szCs w:val="22"/>
          <w:lang w:val="en-NZ"/>
        </w:rPr>
        <w:t>is</w:t>
      </w:r>
      <w:r w:rsidR="006C6AA5" w:rsidRPr="007B6EE6">
        <w:rPr>
          <w:rFonts w:ascii="Arial" w:hAnsi="Arial" w:cs="Arial"/>
          <w:sz w:val="22"/>
          <w:szCs w:val="22"/>
          <w:lang w:val="en-NZ"/>
        </w:rPr>
        <w:t xml:space="preserve"> research</w:t>
      </w:r>
      <w:r w:rsidRPr="007B6EE6">
        <w:rPr>
          <w:rFonts w:ascii="Arial" w:hAnsi="Arial" w:cs="Arial"/>
          <w:sz w:val="22"/>
          <w:szCs w:val="22"/>
          <w:lang w:val="en-NZ"/>
        </w:rPr>
        <w:t xml:space="preserve">.  </w:t>
      </w:r>
      <w:r w:rsidR="006C6AA5" w:rsidRPr="007B6EE6">
        <w:rPr>
          <w:rFonts w:ascii="Arial" w:hAnsi="Arial" w:cs="Arial"/>
          <w:sz w:val="22"/>
          <w:szCs w:val="22"/>
          <w:lang w:val="en-NZ"/>
        </w:rPr>
        <w:t>Although there is a slight trend of crashes increasing when AD</w:t>
      </w:r>
      <w:r w:rsidR="000A3F5C">
        <w:rPr>
          <w:rFonts w:ascii="Arial" w:hAnsi="Arial" w:cs="Arial"/>
          <w:sz w:val="22"/>
          <w:szCs w:val="22"/>
          <w:lang w:val="en-NZ"/>
        </w:rPr>
        <w:t xml:space="preserve">T decreases, there is too much </w:t>
      </w:r>
      <w:r w:rsidR="006C6AA5" w:rsidRPr="007B6EE6">
        <w:rPr>
          <w:rFonts w:ascii="Arial" w:hAnsi="Arial" w:cs="Arial"/>
          <w:sz w:val="22"/>
          <w:szCs w:val="22"/>
          <w:lang w:val="en-NZ"/>
        </w:rPr>
        <w:t>scatter with the data</w:t>
      </w:r>
      <w:r w:rsidR="008511AB">
        <w:rPr>
          <w:rFonts w:ascii="Arial" w:hAnsi="Arial" w:cs="Arial"/>
          <w:sz w:val="22"/>
          <w:szCs w:val="22"/>
          <w:lang w:val="en-NZ"/>
        </w:rPr>
        <w:t>, such that</w:t>
      </w:r>
      <w:r w:rsidR="006C6AA5" w:rsidRPr="007B6EE6">
        <w:rPr>
          <w:rFonts w:ascii="Arial" w:hAnsi="Arial" w:cs="Arial"/>
          <w:sz w:val="22"/>
          <w:szCs w:val="22"/>
          <w:lang w:val="en-NZ"/>
        </w:rPr>
        <w:t xml:space="preserve"> there are no</w:t>
      </w:r>
      <w:r w:rsidR="000A3F5C">
        <w:rPr>
          <w:rFonts w:ascii="Arial" w:hAnsi="Arial" w:cs="Arial"/>
          <w:sz w:val="22"/>
          <w:szCs w:val="22"/>
          <w:lang w:val="en-NZ"/>
        </w:rPr>
        <w:t xml:space="preserve"> significant</w:t>
      </w:r>
      <w:r w:rsidR="006C6AA5" w:rsidRPr="007B6EE6">
        <w:rPr>
          <w:rFonts w:ascii="Arial" w:hAnsi="Arial" w:cs="Arial"/>
          <w:sz w:val="22"/>
          <w:szCs w:val="22"/>
          <w:lang w:val="en-NZ"/>
        </w:rPr>
        <w:t xml:space="preserve"> </w:t>
      </w:r>
      <w:r w:rsidR="008511AB">
        <w:rPr>
          <w:rFonts w:ascii="Arial" w:hAnsi="Arial" w:cs="Arial"/>
          <w:sz w:val="22"/>
          <w:szCs w:val="22"/>
          <w:lang w:val="en-NZ"/>
        </w:rPr>
        <w:t xml:space="preserve">statistical </w:t>
      </w:r>
      <w:r w:rsidR="006C6AA5" w:rsidRPr="007B6EE6">
        <w:rPr>
          <w:rFonts w:ascii="Arial" w:hAnsi="Arial" w:cs="Arial"/>
          <w:sz w:val="22"/>
          <w:szCs w:val="22"/>
          <w:lang w:val="en-NZ"/>
        </w:rPr>
        <w:t xml:space="preserve">conclusions suggesting that curve crashes are </w:t>
      </w:r>
      <w:r w:rsidR="003D4FDD">
        <w:rPr>
          <w:rFonts w:ascii="Arial" w:hAnsi="Arial" w:cs="Arial"/>
          <w:sz w:val="22"/>
          <w:szCs w:val="22"/>
          <w:lang w:val="en-NZ"/>
        </w:rPr>
        <w:t xml:space="preserve">not </w:t>
      </w:r>
      <w:r w:rsidR="000A3F5C">
        <w:rPr>
          <w:rFonts w:ascii="Arial" w:hAnsi="Arial" w:cs="Arial"/>
          <w:sz w:val="22"/>
          <w:szCs w:val="22"/>
          <w:lang w:val="en-NZ"/>
        </w:rPr>
        <w:t xml:space="preserve">highly </w:t>
      </w:r>
      <w:r w:rsidR="006C6AA5" w:rsidRPr="007B6EE6">
        <w:rPr>
          <w:rFonts w:ascii="Arial" w:hAnsi="Arial" w:cs="Arial"/>
          <w:sz w:val="22"/>
          <w:szCs w:val="22"/>
          <w:lang w:val="en-NZ"/>
        </w:rPr>
        <w:t>related to ADT.</w:t>
      </w:r>
    </w:p>
    <w:p w:rsidR="006C6AA5" w:rsidRPr="007B6EE6" w:rsidRDefault="006C6AA5" w:rsidP="009D46B4">
      <w:pPr>
        <w:rPr>
          <w:rFonts w:ascii="Arial" w:hAnsi="Arial" w:cs="Arial"/>
          <w:sz w:val="22"/>
          <w:szCs w:val="22"/>
          <w:lang w:val="en-NZ"/>
        </w:rPr>
      </w:pPr>
      <w:r w:rsidRPr="007B6EE6">
        <w:rPr>
          <w:rFonts w:ascii="Arial" w:hAnsi="Arial" w:cs="Arial"/>
          <w:sz w:val="22"/>
          <w:szCs w:val="22"/>
          <w:lang w:val="en-NZ"/>
        </w:rPr>
        <w:t xml:space="preserve">  </w:t>
      </w:r>
    </w:p>
    <w:p w:rsidR="008511AB" w:rsidRDefault="00EB32E5" w:rsidP="009D46B4">
      <w:pPr>
        <w:rPr>
          <w:rFonts w:ascii="Arial" w:hAnsi="Arial" w:cs="Arial"/>
          <w:sz w:val="22"/>
          <w:szCs w:val="22"/>
          <w:lang w:val="en-NZ"/>
        </w:rPr>
      </w:pPr>
      <w:r w:rsidRPr="007B6EE6">
        <w:rPr>
          <w:rFonts w:ascii="Arial" w:hAnsi="Arial" w:cs="Arial"/>
          <w:sz w:val="22"/>
          <w:szCs w:val="22"/>
          <w:lang w:val="en-NZ"/>
        </w:rPr>
        <w:t>With</w:t>
      </w:r>
      <w:r w:rsidR="00CD6D91" w:rsidRPr="007B6EE6">
        <w:rPr>
          <w:rFonts w:ascii="Arial" w:hAnsi="Arial" w:cs="Arial"/>
          <w:sz w:val="22"/>
          <w:szCs w:val="22"/>
          <w:lang w:val="en-NZ"/>
        </w:rPr>
        <w:t xml:space="preserve"> the trend </w:t>
      </w:r>
      <w:r w:rsidR="00220244">
        <w:rPr>
          <w:rFonts w:ascii="Arial" w:hAnsi="Arial" w:cs="Arial"/>
          <w:sz w:val="22"/>
          <w:szCs w:val="22"/>
          <w:lang w:val="en-NZ"/>
        </w:rPr>
        <w:t>in</w:t>
      </w:r>
      <w:r w:rsidR="00CD6D91" w:rsidRPr="007B6EE6">
        <w:rPr>
          <w:rFonts w:ascii="Arial" w:hAnsi="Arial" w:cs="Arial"/>
          <w:sz w:val="22"/>
          <w:szCs w:val="22"/>
          <w:lang w:val="en-NZ"/>
        </w:rPr>
        <w:t xml:space="preserve"> the number of curve crash</w:t>
      </w:r>
      <w:r w:rsidR="004D562F" w:rsidRPr="007B6EE6">
        <w:rPr>
          <w:rFonts w:ascii="Arial" w:hAnsi="Arial" w:cs="Arial"/>
          <w:sz w:val="22"/>
          <w:szCs w:val="22"/>
          <w:lang w:val="en-NZ"/>
        </w:rPr>
        <w:t>es</w:t>
      </w:r>
      <w:r w:rsidR="00CD6D91" w:rsidRPr="007B6EE6">
        <w:rPr>
          <w:rFonts w:ascii="Arial" w:hAnsi="Arial" w:cs="Arial"/>
          <w:sz w:val="22"/>
          <w:szCs w:val="22"/>
          <w:lang w:val="en-NZ"/>
        </w:rPr>
        <w:t xml:space="preserve"> increasing with decreasing minimum radius, </w:t>
      </w:r>
      <w:r w:rsidR="00220244">
        <w:rPr>
          <w:rFonts w:ascii="Arial" w:hAnsi="Arial" w:cs="Arial"/>
          <w:sz w:val="22"/>
          <w:szCs w:val="22"/>
          <w:lang w:val="en-NZ"/>
        </w:rPr>
        <w:t>there was</w:t>
      </w:r>
      <w:r w:rsidR="004D562F" w:rsidRPr="007B6EE6">
        <w:rPr>
          <w:rFonts w:ascii="Arial" w:hAnsi="Arial" w:cs="Arial"/>
          <w:sz w:val="22"/>
          <w:szCs w:val="22"/>
          <w:lang w:val="en-NZ"/>
        </w:rPr>
        <w:t xml:space="preserve"> still </w:t>
      </w:r>
      <w:r w:rsidR="00220244">
        <w:rPr>
          <w:rFonts w:ascii="Arial" w:hAnsi="Arial" w:cs="Arial"/>
          <w:sz w:val="22"/>
          <w:szCs w:val="22"/>
          <w:lang w:val="en-NZ"/>
        </w:rPr>
        <w:t xml:space="preserve">a </w:t>
      </w:r>
      <w:r w:rsidR="004D562F" w:rsidRPr="007B6EE6">
        <w:rPr>
          <w:rFonts w:ascii="Arial" w:hAnsi="Arial" w:cs="Arial"/>
          <w:sz w:val="22"/>
          <w:szCs w:val="22"/>
          <w:lang w:val="en-NZ"/>
        </w:rPr>
        <w:t xml:space="preserve">need to take into account </w:t>
      </w:r>
      <w:r w:rsidR="00F515E9">
        <w:rPr>
          <w:rFonts w:ascii="Arial" w:hAnsi="Arial" w:cs="Arial"/>
          <w:sz w:val="22"/>
          <w:szCs w:val="22"/>
          <w:lang w:val="en-NZ"/>
        </w:rPr>
        <w:t xml:space="preserve">of </w:t>
      </w:r>
      <w:r w:rsidR="00220244">
        <w:rPr>
          <w:rFonts w:ascii="Arial" w:hAnsi="Arial" w:cs="Arial"/>
          <w:sz w:val="22"/>
          <w:szCs w:val="22"/>
          <w:lang w:val="en-NZ"/>
        </w:rPr>
        <w:t>out of context c</w:t>
      </w:r>
      <w:r w:rsidR="004D562F" w:rsidRPr="007B6EE6">
        <w:rPr>
          <w:rFonts w:ascii="Arial" w:hAnsi="Arial" w:cs="Arial"/>
          <w:sz w:val="22"/>
          <w:szCs w:val="22"/>
          <w:lang w:val="en-NZ"/>
        </w:rPr>
        <w:t>urve</w:t>
      </w:r>
      <w:r w:rsidR="008511AB">
        <w:rPr>
          <w:rFonts w:ascii="Arial" w:hAnsi="Arial" w:cs="Arial"/>
          <w:sz w:val="22"/>
          <w:szCs w:val="22"/>
          <w:lang w:val="en-NZ"/>
        </w:rPr>
        <w:t>s</w:t>
      </w:r>
      <w:r w:rsidR="004D562F" w:rsidRPr="007B6EE6">
        <w:rPr>
          <w:rFonts w:ascii="Arial" w:hAnsi="Arial" w:cs="Arial"/>
          <w:sz w:val="22"/>
          <w:szCs w:val="22"/>
          <w:lang w:val="en-NZ"/>
        </w:rPr>
        <w:t xml:space="preserve"> </w:t>
      </w:r>
      <w:r w:rsidRPr="007B6EE6">
        <w:rPr>
          <w:rFonts w:ascii="Arial" w:hAnsi="Arial" w:cs="Arial"/>
          <w:sz w:val="22"/>
          <w:szCs w:val="22"/>
          <w:lang w:val="en-NZ"/>
        </w:rPr>
        <w:t xml:space="preserve">combined with low minimum radius </w:t>
      </w:r>
      <w:r w:rsidR="00220244">
        <w:rPr>
          <w:rFonts w:ascii="Arial" w:hAnsi="Arial" w:cs="Arial"/>
          <w:sz w:val="22"/>
          <w:szCs w:val="22"/>
          <w:lang w:val="en-NZ"/>
        </w:rPr>
        <w:t>having an effect on</w:t>
      </w:r>
      <w:r w:rsidRPr="007B6EE6">
        <w:rPr>
          <w:rFonts w:ascii="Arial" w:hAnsi="Arial" w:cs="Arial"/>
          <w:sz w:val="22"/>
          <w:szCs w:val="22"/>
          <w:lang w:val="en-NZ"/>
        </w:rPr>
        <w:t xml:space="preserve"> curve crashes.  </w:t>
      </w:r>
      <w:r w:rsidR="00220244">
        <w:rPr>
          <w:rFonts w:ascii="Arial" w:hAnsi="Arial" w:cs="Arial"/>
          <w:sz w:val="22"/>
          <w:szCs w:val="22"/>
          <w:lang w:val="en-NZ"/>
        </w:rPr>
        <w:t>Out of context</w:t>
      </w:r>
      <w:r w:rsidR="004D562F" w:rsidRPr="007B6EE6">
        <w:rPr>
          <w:rFonts w:ascii="Arial" w:hAnsi="Arial" w:cs="Arial"/>
          <w:sz w:val="22"/>
          <w:szCs w:val="22"/>
          <w:lang w:val="en-NZ"/>
        </w:rPr>
        <w:t xml:space="preserve"> curves are curves that drivers are not expecting, such as a curve in between two long straight sections.  It is expected that odd curves with very low minimum radius would be a major factor with crashes increasing as the minimum radius drops below 400m.  Therefore to conclude that </w:t>
      </w:r>
      <w:r w:rsidRPr="007B6EE6">
        <w:rPr>
          <w:rFonts w:ascii="Arial" w:hAnsi="Arial" w:cs="Arial"/>
          <w:sz w:val="22"/>
          <w:szCs w:val="22"/>
          <w:lang w:val="en-NZ"/>
        </w:rPr>
        <w:t xml:space="preserve">minimum radius alone is a factor that influences </w:t>
      </w:r>
      <w:r w:rsidR="008511AB">
        <w:rPr>
          <w:rFonts w:ascii="Arial" w:hAnsi="Arial" w:cs="Arial"/>
          <w:sz w:val="22"/>
          <w:szCs w:val="22"/>
          <w:lang w:val="en-NZ"/>
        </w:rPr>
        <w:t>curve crashes would not be entirely</w:t>
      </w:r>
      <w:r w:rsidRPr="007B6EE6">
        <w:rPr>
          <w:rFonts w:ascii="Arial" w:hAnsi="Arial" w:cs="Arial"/>
          <w:sz w:val="22"/>
          <w:szCs w:val="22"/>
          <w:lang w:val="en-NZ"/>
        </w:rPr>
        <w:t xml:space="preserve"> correct as other key factors such as odd curves combined with minimum radius would need to be looked at to determine what the r</w:t>
      </w:r>
      <w:r w:rsidR="00CD56F0" w:rsidRPr="007B6EE6">
        <w:rPr>
          <w:rFonts w:ascii="Arial" w:hAnsi="Arial" w:cs="Arial"/>
          <w:sz w:val="22"/>
          <w:szCs w:val="22"/>
          <w:lang w:val="en-NZ"/>
        </w:rPr>
        <w:t xml:space="preserve">eal cause of curve crashes are.  </w:t>
      </w:r>
      <w:r w:rsidR="009C7DAE">
        <w:rPr>
          <w:rFonts w:ascii="Arial" w:hAnsi="Arial" w:cs="Arial"/>
          <w:sz w:val="22"/>
          <w:szCs w:val="22"/>
          <w:lang w:val="en-NZ"/>
        </w:rPr>
        <w:t>Unfortunately</w:t>
      </w:r>
      <w:r w:rsidR="008511AB">
        <w:rPr>
          <w:rFonts w:ascii="Arial" w:hAnsi="Arial" w:cs="Arial"/>
          <w:sz w:val="22"/>
          <w:szCs w:val="22"/>
          <w:lang w:val="en-NZ"/>
        </w:rPr>
        <w:t>,</w:t>
      </w:r>
      <w:r w:rsidR="009C7DAE">
        <w:rPr>
          <w:rFonts w:ascii="Arial" w:hAnsi="Arial" w:cs="Arial"/>
          <w:sz w:val="22"/>
          <w:szCs w:val="22"/>
          <w:lang w:val="en-NZ"/>
        </w:rPr>
        <w:t xml:space="preserve"> c</w:t>
      </w:r>
      <w:r w:rsidR="00CD56F0" w:rsidRPr="007B6EE6">
        <w:rPr>
          <w:rFonts w:ascii="Arial" w:hAnsi="Arial" w:cs="Arial"/>
          <w:sz w:val="22"/>
          <w:szCs w:val="22"/>
          <w:lang w:val="en-NZ"/>
        </w:rPr>
        <w:t xml:space="preserve">omparing the odd out of context curve with general curves with low minimum radius </w:t>
      </w:r>
      <w:r w:rsidR="00F515E9">
        <w:rPr>
          <w:rFonts w:ascii="Arial" w:hAnsi="Arial" w:cs="Arial"/>
          <w:sz w:val="22"/>
          <w:szCs w:val="22"/>
          <w:lang w:val="en-NZ"/>
        </w:rPr>
        <w:t xml:space="preserve">in context with adjacent curves </w:t>
      </w:r>
      <w:r w:rsidR="009C7DAE">
        <w:rPr>
          <w:rFonts w:ascii="Arial" w:hAnsi="Arial" w:cs="Arial"/>
          <w:sz w:val="22"/>
          <w:szCs w:val="22"/>
          <w:lang w:val="en-NZ"/>
        </w:rPr>
        <w:t xml:space="preserve">was not carried out </w:t>
      </w:r>
      <w:r w:rsidR="00CD56F0" w:rsidRPr="007B6EE6">
        <w:rPr>
          <w:rFonts w:ascii="Arial" w:hAnsi="Arial" w:cs="Arial"/>
          <w:sz w:val="22"/>
          <w:szCs w:val="22"/>
          <w:lang w:val="en-NZ"/>
        </w:rPr>
        <w:t xml:space="preserve">due to </w:t>
      </w:r>
      <w:r w:rsidR="009C7DAE">
        <w:rPr>
          <w:rFonts w:ascii="Arial" w:hAnsi="Arial" w:cs="Arial"/>
          <w:sz w:val="22"/>
          <w:szCs w:val="22"/>
          <w:lang w:val="en-NZ"/>
        </w:rPr>
        <w:t xml:space="preserve">the </w:t>
      </w:r>
      <w:r w:rsidR="00CD56F0" w:rsidRPr="007B6EE6">
        <w:rPr>
          <w:rFonts w:ascii="Arial" w:hAnsi="Arial" w:cs="Arial"/>
          <w:sz w:val="22"/>
          <w:szCs w:val="22"/>
          <w:lang w:val="en-NZ"/>
        </w:rPr>
        <w:t xml:space="preserve">lack </w:t>
      </w:r>
      <w:r w:rsidR="009C7DAE">
        <w:rPr>
          <w:rFonts w:ascii="Arial" w:hAnsi="Arial" w:cs="Arial"/>
          <w:sz w:val="22"/>
          <w:szCs w:val="22"/>
          <w:lang w:val="en-NZ"/>
        </w:rPr>
        <w:t xml:space="preserve">of time and resources. This comparison is recommended for </w:t>
      </w:r>
      <w:r w:rsidR="008511AB">
        <w:rPr>
          <w:rFonts w:ascii="Arial" w:hAnsi="Arial" w:cs="Arial"/>
          <w:sz w:val="22"/>
          <w:szCs w:val="22"/>
          <w:lang w:val="en-NZ"/>
        </w:rPr>
        <w:t xml:space="preserve">future </w:t>
      </w:r>
      <w:r w:rsidR="00CD56F0" w:rsidRPr="007B6EE6">
        <w:rPr>
          <w:rFonts w:ascii="Arial" w:hAnsi="Arial" w:cs="Arial"/>
          <w:sz w:val="22"/>
          <w:szCs w:val="22"/>
          <w:lang w:val="en-NZ"/>
        </w:rPr>
        <w:t>research.</w:t>
      </w:r>
    </w:p>
    <w:p w:rsidR="00CD6D91" w:rsidRPr="007B6EE6" w:rsidRDefault="00CD56F0" w:rsidP="009D46B4">
      <w:pPr>
        <w:rPr>
          <w:rFonts w:ascii="Arial" w:hAnsi="Arial" w:cs="Arial"/>
          <w:sz w:val="22"/>
          <w:szCs w:val="22"/>
          <w:lang w:val="en-NZ"/>
        </w:rPr>
      </w:pPr>
      <w:r w:rsidRPr="007B6EE6">
        <w:rPr>
          <w:rFonts w:ascii="Arial" w:hAnsi="Arial" w:cs="Arial"/>
          <w:sz w:val="22"/>
          <w:szCs w:val="22"/>
          <w:lang w:val="en-NZ"/>
        </w:rPr>
        <w:t xml:space="preserve">  </w:t>
      </w:r>
    </w:p>
    <w:p w:rsidR="00CC13A3" w:rsidRPr="007B6EE6" w:rsidRDefault="009C7DAE" w:rsidP="009D46B4">
      <w:pPr>
        <w:rPr>
          <w:rFonts w:ascii="Arial" w:hAnsi="Arial" w:cs="Arial"/>
          <w:sz w:val="22"/>
          <w:szCs w:val="22"/>
          <w:lang w:val="en-NZ"/>
        </w:rPr>
      </w:pPr>
      <w:r>
        <w:rPr>
          <w:rFonts w:ascii="Arial" w:hAnsi="Arial" w:cs="Arial"/>
          <w:sz w:val="22"/>
          <w:szCs w:val="22"/>
          <w:lang w:val="en-NZ"/>
        </w:rPr>
        <w:t>No trends could be identified between</w:t>
      </w:r>
      <w:r w:rsidR="00A34197" w:rsidRPr="007B6EE6">
        <w:rPr>
          <w:rFonts w:ascii="Arial" w:hAnsi="Arial" w:cs="Arial"/>
          <w:sz w:val="22"/>
          <w:szCs w:val="22"/>
          <w:lang w:val="en-NZ"/>
        </w:rPr>
        <w:t xml:space="preserve"> curve crash</w:t>
      </w:r>
      <w:r>
        <w:rPr>
          <w:rFonts w:ascii="Arial" w:hAnsi="Arial" w:cs="Arial"/>
          <w:sz w:val="22"/>
          <w:szCs w:val="22"/>
          <w:lang w:val="en-NZ"/>
        </w:rPr>
        <w:t xml:space="preserve"> numbers</w:t>
      </w:r>
      <w:r w:rsidR="00A34197" w:rsidRPr="007B6EE6">
        <w:rPr>
          <w:rFonts w:ascii="Arial" w:hAnsi="Arial" w:cs="Arial"/>
          <w:sz w:val="22"/>
          <w:szCs w:val="22"/>
          <w:lang w:val="en-NZ"/>
        </w:rPr>
        <w:t xml:space="preserve"> and difference in approach and curve navigation speed.  The</w:t>
      </w:r>
      <w:r>
        <w:rPr>
          <w:rFonts w:ascii="Arial" w:hAnsi="Arial" w:cs="Arial"/>
          <w:sz w:val="22"/>
          <w:szCs w:val="22"/>
          <w:lang w:val="en-NZ"/>
        </w:rPr>
        <w:t xml:space="preserve"> cluster of overlapping data was</w:t>
      </w:r>
      <w:r w:rsidR="00A34197" w:rsidRPr="007B6EE6">
        <w:rPr>
          <w:rFonts w:ascii="Arial" w:hAnsi="Arial" w:cs="Arial"/>
          <w:sz w:val="22"/>
          <w:szCs w:val="22"/>
          <w:lang w:val="en-NZ"/>
        </w:rPr>
        <w:t xml:space="preserve"> mostly in the 20-40km/h region</w:t>
      </w:r>
      <w:r w:rsidR="00754DF3" w:rsidRPr="007B6EE6">
        <w:rPr>
          <w:rFonts w:ascii="Arial" w:hAnsi="Arial" w:cs="Arial"/>
          <w:sz w:val="22"/>
          <w:szCs w:val="22"/>
          <w:lang w:val="en-NZ"/>
        </w:rPr>
        <w:t>.  Log tr</w:t>
      </w:r>
      <w:r>
        <w:rPr>
          <w:rFonts w:ascii="Arial" w:hAnsi="Arial" w:cs="Arial"/>
          <w:sz w:val="22"/>
          <w:szCs w:val="22"/>
          <w:lang w:val="en-NZ"/>
        </w:rPr>
        <w:t>ansformation of the data was carried out</w:t>
      </w:r>
      <w:r w:rsidR="00754DF3" w:rsidRPr="007B6EE6">
        <w:rPr>
          <w:rFonts w:ascii="Arial" w:hAnsi="Arial" w:cs="Arial"/>
          <w:sz w:val="22"/>
          <w:szCs w:val="22"/>
          <w:lang w:val="en-NZ"/>
        </w:rPr>
        <w:t xml:space="preserve"> in order to convert the number of curve crash</w:t>
      </w:r>
      <w:r w:rsidR="008511AB">
        <w:rPr>
          <w:rFonts w:ascii="Arial" w:hAnsi="Arial" w:cs="Arial"/>
          <w:sz w:val="22"/>
          <w:szCs w:val="22"/>
          <w:lang w:val="en-NZ"/>
        </w:rPr>
        <w:t>es</w:t>
      </w:r>
      <w:r w:rsidR="00754DF3" w:rsidRPr="007B6EE6">
        <w:rPr>
          <w:rFonts w:ascii="Arial" w:hAnsi="Arial" w:cs="Arial"/>
          <w:sz w:val="22"/>
          <w:szCs w:val="22"/>
          <w:lang w:val="en-NZ"/>
        </w:rPr>
        <w:t xml:space="preserve"> and difference in speeds to normality, however high random scatter was still a large problem and no</w:t>
      </w:r>
      <w:r w:rsidR="008511AB">
        <w:rPr>
          <w:rFonts w:ascii="Arial" w:hAnsi="Arial" w:cs="Arial"/>
          <w:sz w:val="22"/>
          <w:szCs w:val="22"/>
          <w:lang w:val="en-NZ"/>
        </w:rPr>
        <w:t xml:space="preserve"> statistically significant</w:t>
      </w:r>
      <w:r w:rsidR="00754DF3" w:rsidRPr="007B6EE6">
        <w:rPr>
          <w:rFonts w:ascii="Arial" w:hAnsi="Arial" w:cs="Arial"/>
          <w:sz w:val="22"/>
          <w:szCs w:val="22"/>
          <w:lang w:val="en-NZ"/>
        </w:rPr>
        <w:t xml:space="preserve"> trends could be </w:t>
      </w:r>
      <w:r>
        <w:rPr>
          <w:rFonts w:ascii="Arial" w:hAnsi="Arial" w:cs="Arial"/>
          <w:sz w:val="22"/>
          <w:szCs w:val="22"/>
          <w:lang w:val="en-NZ"/>
        </w:rPr>
        <w:t>identified</w:t>
      </w:r>
      <w:r w:rsidR="00754DF3" w:rsidRPr="007B6EE6">
        <w:rPr>
          <w:rFonts w:ascii="Arial" w:hAnsi="Arial" w:cs="Arial"/>
          <w:sz w:val="22"/>
          <w:szCs w:val="22"/>
          <w:lang w:val="en-NZ"/>
        </w:rPr>
        <w:t xml:space="preserve">. </w:t>
      </w:r>
    </w:p>
    <w:p w:rsidR="00CC13A3" w:rsidRPr="007B6EE6" w:rsidRDefault="00CC13A3" w:rsidP="009D46B4">
      <w:pPr>
        <w:rPr>
          <w:rFonts w:ascii="Arial" w:hAnsi="Arial" w:cs="Arial"/>
          <w:sz w:val="22"/>
          <w:szCs w:val="22"/>
          <w:lang w:val="en-NZ"/>
        </w:rPr>
      </w:pPr>
    </w:p>
    <w:p w:rsidR="00754DF3" w:rsidRPr="007B6EE6" w:rsidRDefault="00E00167" w:rsidP="009D46B4">
      <w:pPr>
        <w:rPr>
          <w:rFonts w:ascii="Arial" w:hAnsi="Arial" w:cs="Arial"/>
          <w:b/>
          <w:sz w:val="22"/>
          <w:szCs w:val="22"/>
          <w:lang w:val="en-NZ"/>
        </w:rPr>
      </w:pPr>
      <w:r w:rsidRPr="007B6EE6">
        <w:rPr>
          <w:rFonts w:ascii="Arial" w:hAnsi="Arial" w:cs="Arial"/>
          <w:b/>
          <w:sz w:val="22"/>
          <w:szCs w:val="22"/>
          <w:lang w:val="en-NZ"/>
        </w:rPr>
        <w:lastRenderedPageBreak/>
        <w:t>5.1</w:t>
      </w:r>
      <w:r w:rsidR="00754DF3" w:rsidRPr="007B6EE6">
        <w:rPr>
          <w:rFonts w:ascii="Arial" w:hAnsi="Arial" w:cs="Arial"/>
          <w:b/>
          <w:sz w:val="22"/>
          <w:szCs w:val="22"/>
          <w:lang w:val="en-NZ"/>
        </w:rPr>
        <w:t xml:space="preserve"> </w:t>
      </w:r>
      <w:r w:rsidR="007260D7" w:rsidRPr="007B6EE6">
        <w:rPr>
          <w:rFonts w:ascii="Arial" w:hAnsi="Arial" w:cs="Arial"/>
          <w:b/>
          <w:sz w:val="22"/>
          <w:szCs w:val="22"/>
          <w:lang w:val="en-NZ"/>
        </w:rPr>
        <w:t xml:space="preserve"> </w:t>
      </w:r>
      <w:r w:rsidR="00CC13A3" w:rsidRPr="007B6EE6">
        <w:rPr>
          <w:rFonts w:ascii="Arial" w:hAnsi="Arial" w:cs="Arial"/>
          <w:b/>
          <w:sz w:val="22"/>
          <w:szCs w:val="22"/>
          <w:lang w:val="en-NZ"/>
        </w:rPr>
        <w:t>Limitations</w:t>
      </w:r>
    </w:p>
    <w:p w:rsidR="00CC13A3" w:rsidRPr="007B6EE6" w:rsidRDefault="00CC13A3" w:rsidP="00CC13A3">
      <w:pPr>
        <w:rPr>
          <w:rFonts w:ascii="Arial" w:hAnsi="Arial" w:cs="Arial"/>
          <w:sz w:val="22"/>
          <w:szCs w:val="22"/>
          <w:lang w:val="en-NZ"/>
        </w:rPr>
      </w:pPr>
      <w:r w:rsidRPr="007B6EE6">
        <w:rPr>
          <w:rFonts w:ascii="Arial" w:hAnsi="Arial" w:cs="Arial"/>
          <w:sz w:val="22"/>
          <w:szCs w:val="22"/>
          <w:lang w:val="en-NZ"/>
        </w:rPr>
        <w:t>In order to gain a better understanding of the relationship of predictor variables on curve related crashes, advance</w:t>
      </w:r>
      <w:r w:rsidR="00F515E9">
        <w:rPr>
          <w:rFonts w:ascii="Arial" w:hAnsi="Arial" w:cs="Arial"/>
          <w:sz w:val="22"/>
          <w:szCs w:val="22"/>
          <w:lang w:val="en-NZ"/>
        </w:rPr>
        <w:t>d regression models c</w:t>
      </w:r>
      <w:r w:rsidRPr="007B6EE6">
        <w:rPr>
          <w:rFonts w:ascii="Arial" w:hAnsi="Arial" w:cs="Arial"/>
          <w:sz w:val="22"/>
          <w:szCs w:val="22"/>
          <w:lang w:val="en-NZ"/>
        </w:rPr>
        <w:t xml:space="preserve">ould be </w:t>
      </w:r>
      <w:r w:rsidR="00F515E9">
        <w:rPr>
          <w:rFonts w:ascii="Arial" w:hAnsi="Arial" w:cs="Arial"/>
          <w:sz w:val="22"/>
          <w:szCs w:val="22"/>
          <w:lang w:val="en-NZ"/>
        </w:rPr>
        <w:t xml:space="preserve">undertaken </w:t>
      </w:r>
      <w:r w:rsidRPr="007B6EE6">
        <w:rPr>
          <w:rFonts w:ascii="Arial" w:hAnsi="Arial" w:cs="Arial"/>
          <w:sz w:val="22"/>
          <w:szCs w:val="22"/>
          <w:lang w:val="en-NZ"/>
        </w:rPr>
        <w:t xml:space="preserve">to combine different predictor variables.  </w:t>
      </w:r>
      <w:r w:rsidR="00F515E9">
        <w:rPr>
          <w:rFonts w:ascii="Arial" w:hAnsi="Arial" w:cs="Arial"/>
          <w:sz w:val="22"/>
          <w:szCs w:val="22"/>
          <w:lang w:val="en-NZ"/>
        </w:rPr>
        <w:t>Due to time constraints on this project this was unable to be undertaken.</w:t>
      </w:r>
      <w:r w:rsidR="003C14B9" w:rsidRPr="007B6EE6">
        <w:rPr>
          <w:rFonts w:ascii="Arial" w:hAnsi="Arial" w:cs="Arial"/>
          <w:sz w:val="22"/>
          <w:szCs w:val="22"/>
          <w:lang w:val="en-NZ"/>
        </w:rPr>
        <w:t xml:space="preserve">  </w:t>
      </w:r>
    </w:p>
    <w:p w:rsidR="00142132" w:rsidRPr="007B6EE6" w:rsidRDefault="003C14B9" w:rsidP="006C2519">
      <w:pPr>
        <w:pStyle w:val="Heading1"/>
        <w:jc w:val="left"/>
        <w:rPr>
          <w:rFonts w:ascii="Arial" w:hAnsi="Arial" w:cs="Arial"/>
          <w:szCs w:val="22"/>
          <w:lang w:val="en-NZ"/>
        </w:rPr>
      </w:pPr>
      <w:r w:rsidRPr="007B6EE6">
        <w:rPr>
          <w:rFonts w:ascii="Arial" w:hAnsi="Arial" w:cs="Arial"/>
          <w:szCs w:val="22"/>
          <w:lang w:val="en-NZ"/>
        </w:rPr>
        <w:t>Conclusions</w:t>
      </w:r>
    </w:p>
    <w:p w:rsidR="00397311" w:rsidRDefault="003C14B9" w:rsidP="003C14B9">
      <w:pPr>
        <w:rPr>
          <w:rFonts w:ascii="Arial" w:hAnsi="Arial" w:cs="Arial"/>
          <w:sz w:val="22"/>
          <w:szCs w:val="22"/>
          <w:lang w:val="en-NZ"/>
        </w:rPr>
      </w:pPr>
      <w:r w:rsidRPr="007B6EE6">
        <w:rPr>
          <w:rFonts w:ascii="Arial" w:hAnsi="Arial" w:cs="Arial"/>
          <w:sz w:val="22"/>
          <w:szCs w:val="22"/>
          <w:lang w:val="en-NZ"/>
        </w:rPr>
        <w:t xml:space="preserve">The research </w:t>
      </w:r>
      <w:r w:rsidR="009B7310">
        <w:rPr>
          <w:rFonts w:ascii="Arial" w:hAnsi="Arial" w:cs="Arial"/>
          <w:sz w:val="22"/>
          <w:szCs w:val="22"/>
          <w:lang w:val="en-NZ"/>
        </w:rPr>
        <w:t>undertaken</w:t>
      </w:r>
      <w:r w:rsidRPr="007B6EE6">
        <w:rPr>
          <w:rFonts w:ascii="Arial" w:hAnsi="Arial" w:cs="Arial"/>
          <w:sz w:val="22"/>
          <w:szCs w:val="22"/>
          <w:lang w:val="en-NZ"/>
        </w:rPr>
        <w:t xml:space="preserve"> attempted to identify horizontal curves </w:t>
      </w:r>
      <w:r w:rsidR="009B7310">
        <w:rPr>
          <w:rFonts w:ascii="Arial" w:hAnsi="Arial" w:cs="Arial"/>
          <w:sz w:val="22"/>
          <w:szCs w:val="22"/>
          <w:lang w:val="en-NZ"/>
        </w:rPr>
        <w:t xml:space="preserve">within six North Island State Highway regions and </w:t>
      </w:r>
      <w:r w:rsidRPr="007B6EE6">
        <w:rPr>
          <w:rFonts w:ascii="Arial" w:hAnsi="Arial" w:cs="Arial"/>
          <w:sz w:val="22"/>
          <w:szCs w:val="22"/>
          <w:lang w:val="en-NZ"/>
        </w:rPr>
        <w:t>crash data</w:t>
      </w:r>
      <w:r w:rsidR="006637F1" w:rsidRPr="007B6EE6">
        <w:rPr>
          <w:rFonts w:ascii="Arial" w:hAnsi="Arial" w:cs="Arial"/>
          <w:sz w:val="22"/>
          <w:szCs w:val="22"/>
          <w:lang w:val="en-NZ"/>
        </w:rPr>
        <w:t xml:space="preserve"> </w:t>
      </w:r>
      <w:r w:rsidR="009B7310">
        <w:rPr>
          <w:rFonts w:ascii="Arial" w:hAnsi="Arial" w:cs="Arial"/>
          <w:sz w:val="22"/>
          <w:szCs w:val="22"/>
          <w:lang w:val="en-NZ"/>
        </w:rPr>
        <w:t>for each curve classification</w:t>
      </w:r>
      <w:r w:rsidR="006637F1" w:rsidRPr="007B6EE6">
        <w:rPr>
          <w:rFonts w:ascii="Arial" w:hAnsi="Arial" w:cs="Arial"/>
          <w:sz w:val="22"/>
          <w:szCs w:val="22"/>
          <w:lang w:val="en-NZ"/>
        </w:rPr>
        <w:t xml:space="preserve">.  </w:t>
      </w:r>
      <w:r w:rsidR="00B42BAB" w:rsidRPr="007B6EE6">
        <w:rPr>
          <w:rFonts w:ascii="Arial" w:hAnsi="Arial" w:cs="Arial"/>
          <w:sz w:val="22"/>
          <w:szCs w:val="22"/>
          <w:lang w:val="en-NZ"/>
        </w:rPr>
        <w:t>The algorithm was verified using tools such as Google earth to plot the start and end coordinates.</w:t>
      </w:r>
    </w:p>
    <w:p w:rsidR="009B7310" w:rsidRPr="007B6EE6" w:rsidRDefault="009B7310" w:rsidP="003C14B9">
      <w:pPr>
        <w:rPr>
          <w:rFonts w:ascii="Arial" w:hAnsi="Arial" w:cs="Arial"/>
          <w:sz w:val="22"/>
          <w:szCs w:val="22"/>
          <w:lang w:val="en-NZ"/>
        </w:rPr>
      </w:pPr>
    </w:p>
    <w:p w:rsidR="009B7310" w:rsidRDefault="006637F1" w:rsidP="003C14B9">
      <w:pPr>
        <w:rPr>
          <w:rFonts w:ascii="Arial" w:hAnsi="Arial" w:cs="Arial"/>
          <w:sz w:val="22"/>
          <w:szCs w:val="22"/>
          <w:lang w:val="en-NZ"/>
        </w:rPr>
      </w:pPr>
      <w:r w:rsidRPr="007B6EE6">
        <w:rPr>
          <w:rFonts w:ascii="Arial" w:hAnsi="Arial" w:cs="Arial"/>
          <w:sz w:val="22"/>
          <w:szCs w:val="22"/>
          <w:lang w:val="en-NZ"/>
        </w:rPr>
        <w:t xml:space="preserve">From the statistical analysis </w:t>
      </w:r>
      <w:r w:rsidR="00B42BAB" w:rsidRPr="007B6EE6">
        <w:rPr>
          <w:rFonts w:ascii="Arial" w:hAnsi="Arial" w:cs="Arial"/>
          <w:sz w:val="22"/>
          <w:szCs w:val="22"/>
          <w:lang w:val="en-NZ"/>
        </w:rPr>
        <w:t xml:space="preserve">conducted </w:t>
      </w:r>
      <w:r w:rsidRPr="007B6EE6">
        <w:rPr>
          <w:rFonts w:ascii="Arial" w:hAnsi="Arial" w:cs="Arial"/>
          <w:sz w:val="22"/>
          <w:szCs w:val="22"/>
          <w:lang w:val="en-NZ"/>
        </w:rPr>
        <w:t xml:space="preserve">on the data, it was found that there was no difference between the number of curve related crashes and the </w:t>
      </w:r>
      <w:r w:rsidR="009B7310">
        <w:rPr>
          <w:rFonts w:ascii="Arial" w:hAnsi="Arial" w:cs="Arial"/>
          <w:sz w:val="22"/>
          <w:szCs w:val="22"/>
          <w:lang w:val="en-NZ"/>
        </w:rPr>
        <w:t xml:space="preserve">type of </w:t>
      </w:r>
      <w:r w:rsidRPr="007B6EE6">
        <w:rPr>
          <w:rFonts w:ascii="Arial" w:hAnsi="Arial" w:cs="Arial"/>
          <w:sz w:val="22"/>
          <w:szCs w:val="22"/>
          <w:lang w:val="en-NZ"/>
        </w:rPr>
        <w:t>curve.  This has been verified by t</w:t>
      </w:r>
      <w:r w:rsidR="009B7310">
        <w:rPr>
          <w:rFonts w:ascii="Arial" w:hAnsi="Arial" w:cs="Arial"/>
          <w:sz w:val="22"/>
          <w:szCs w:val="22"/>
          <w:lang w:val="en-NZ"/>
        </w:rPr>
        <w:t>-</w:t>
      </w:r>
      <w:r w:rsidRPr="007B6EE6">
        <w:rPr>
          <w:rFonts w:ascii="Arial" w:hAnsi="Arial" w:cs="Arial"/>
          <w:sz w:val="22"/>
          <w:szCs w:val="22"/>
          <w:lang w:val="en-NZ"/>
        </w:rPr>
        <w:t>tests which proved that the sample size for the reverse curve and transi</w:t>
      </w:r>
      <w:r w:rsidR="00941D7C" w:rsidRPr="007B6EE6">
        <w:rPr>
          <w:rFonts w:ascii="Arial" w:hAnsi="Arial" w:cs="Arial"/>
          <w:sz w:val="22"/>
          <w:szCs w:val="22"/>
          <w:lang w:val="en-NZ"/>
        </w:rPr>
        <w:t>tion curve were large enough for accurate statistical analysis, however for the broken back curve crashes, the t</w:t>
      </w:r>
      <w:r w:rsidR="009B7310">
        <w:rPr>
          <w:rFonts w:ascii="Arial" w:hAnsi="Arial" w:cs="Arial"/>
          <w:sz w:val="22"/>
          <w:szCs w:val="22"/>
          <w:lang w:val="en-NZ"/>
        </w:rPr>
        <w:t>-test</w:t>
      </w:r>
      <w:r w:rsidR="00941D7C" w:rsidRPr="007B6EE6">
        <w:rPr>
          <w:rFonts w:ascii="Arial" w:hAnsi="Arial" w:cs="Arial"/>
          <w:sz w:val="22"/>
          <w:szCs w:val="22"/>
          <w:lang w:val="en-NZ"/>
        </w:rPr>
        <w:t xml:space="preserve"> value was too small for any in depth statistical analysis to be conducted.  </w:t>
      </w:r>
      <w:r w:rsidR="009B7310">
        <w:rPr>
          <w:rFonts w:ascii="Arial" w:hAnsi="Arial" w:cs="Arial"/>
          <w:sz w:val="22"/>
          <w:szCs w:val="22"/>
          <w:lang w:val="en-NZ"/>
        </w:rPr>
        <w:t xml:space="preserve">Therefore the research </w:t>
      </w:r>
      <w:r w:rsidR="00941D7C" w:rsidRPr="007B6EE6">
        <w:rPr>
          <w:rFonts w:ascii="Arial" w:hAnsi="Arial" w:cs="Arial"/>
          <w:sz w:val="22"/>
          <w:szCs w:val="22"/>
          <w:lang w:val="en-NZ"/>
        </w:rPr>
        <w:t>use</w:t>
      </w:r>
      <w:r w:rsidR="009B7310">
        <w:rPr>
          <w:rFonts w:ascii="Arial" w:hAnsi="Arial" w:cs="Arial"/>
          <w:sz w:val="22"/>
          <w:szCs w:val="22"/>
          <w:lang w:val="en-NZ"/>
        </w:rPr>
        <w:t>d</w:t>
      </w:r>
      <w:r w:rsidR="00941D7C" w:rsidRPr="007B6EE6">
        <w:rPr>
          <w:rFonts w:ascii="Arial" w:hAnsi="Arial" w:cs="Arial"/>
          <w:sz w:val="22"/>
          <w:szCs w:val="22"/>
          <w:lang w:val="en-NZ"/>
        </w:rPr>
        <w:t xml:space="preserve"> </w:t>
      </w:r>
      <w:r w:rsidR="007C3A11" w:rsidRPr="007B6EE6">
        <w:rPr>
          <w:rFonts w:ascii="Arial" w:hAnsi="Arial" w:cs="Arial"/>
          <w:sz w:val="22"/>
          <w:szCs w:val="22"/>
          <w:lang w:val="en-NZ"/>
        </w:rPr>
        <w:t xml:space="preserve">traditional count frequency methods such as </w:t>
      </w:r>
      <w:r w:rsidR="00941D7C" w:rsidRPr="007B6EE6">
        <w:rPr>
          <w:rFonts w:ascii="Arial" w:hAnsi="Arial" w:cs="Arial"/>
          <w:sz w:val="22"/>
          <w:szCs w:val="22"/>
          <w:lang w:val="en-NZ"/>
        </w:rPr>
        <w:t xml:space="preserve">scatterplots </w:t>
      </w:r>
      <w:r w:rsidR="007C3A11" w:rsidRPr="007B6EE6">
        <w:rPr>
          <w:rFonts w:ascii="Arial" w:hAnsi="Arial" w:cs="Arial"/>
          <w:sz w:val="22"/>
          <w:szCs w:val="22"/>
          <w:lang w:val="en-NZ"/>
        </w:rPr>
        <w:t xml:space="preserve">and boxplots </w:t>
      </w:r>
      <w:r w:rsidR="00941D7C" w:rsidRPr="007B6EE6">
        <w:rPr>
          <w:rFonts w:ascii="Arial" w:hAnsi="Arial" w:cs="Arial"/>
          <w:sz w:val="22"/>
          <w:szCs w:val="22"/>
          <w:lang w:val="en-NZ"/>
        </w:rPr>
        <w:t>to</w:t>
      </w:r>
      <w:r w:rsidR="009B7310">
        <w:rPr>
          <w:rFonts w:ascii="Arial" w:hAnsi="Arial" w:cs="Arial"/>
          <w:sz w:val="22"/>
          <w:szCs w:val="22"/>
          <w:lang w:val="en-NZ"/>
        </w:rPr>
        <w:t xml:space="preserve"> graphically</w:t>
      </w:r>
      <w:r w:rsidR="00941D7C" w:rsidRPr="007B6EE6">
        <w:rPr>
          <w:rFonts w:ascii="Arial" w:hAnsi="Arial" w:cs="Arial"/>
          <w:sz w:val="22"/>
          <w:szCs w:val="22"/>
          <w:lang w:val="en-NZ"/>
        </w:rPr>
        <w:t xml:space="preserve"> analyse any trends with the crashes and predictor variables.</w:t>
      </w:r>
    </w:p>
    <w:p w:rsidR="00B42BAB" w:rsidRPr="007B6EE6" w:rsidRDefault="00941D7C" w:rsidP="003C14B9">
      <w:pPr>
        <w:rPr>
          <w:rFonts w:ascii="Arial" w:hAnsi="Arial" w:cs="Arial"/>
          <w:sz w:val="22"/>
          <w:szCs w:val="22"/>
          <w:lang w:val="en-NZ"/>
        </w:rPr>
      </w:pPr>
      <w:r w:rsidRPr="007B6EE6">
        <w:rPr>
          <w:rFonts w:ascii="Arial" w:hAnsi="Arial" w:cs="Arial"/>
          <w:sz w:val="22"/>
          <w:szCs w:val="22"/>
          <w:lang w:val="en-NZ"/>
        </w:rPr>
        <w:t xml:space="preserve">  </w:t>
      </w:r>
    </w:p>
    <w:p w:rsidR="006637F1" w:rsidRPr="007B6EE6" w:rsidRDefault="00B42BAB" w:rsidP="003C14B9">
      <w:pPr>
        <w:rPr>
          <w:rFonts w:ascii="Arial" w:hAnsi="Arial" w:cs="Arial"/>
          <w:sz w:val="22"/>
          <w:szCs w:val="22"/>
          <w:lang w:val="en-NZ"/>
        </w:rPr>
      </w:pPr>
      <w:r w:rsidRPr="007B6EE6">
        <w:rPr>
          <w:rFonts w:ascii="Arial" w:hAnsi="Arial" w:cs="Arial"/>
          <w:sz w:val="22"/>
          <w:szCs w:val="22"/>
          <w:lang w:val="en-NZ"/>
        </w:rPr>
        <w:t>From</w:t>
      </w:r>
      <w:r w:rsidR="007C3A11" w:rsidRPr="007B6EE6">
        <w:rPr>
          <w:rFonts w:ascii="Arial" w:hAnsi="Arial" w:cs="Arial"/>
          <w:sz w:val="22"/>
          <w:szCs w:val="22"/>
          <w:lang w:val="en-NZ"/>
        </w:rPr>
        <w:t xml:space="preserve"> previous l</w:t>
      </w:r>
      <w:r w:rsidRPr="007B6EE6">
        <w:rPr>
          <w:rFonts w:ascii="Arial" w:hAnsi="Arial" w:cs="Arial"/>
          <w:sz w:val="22"/>
          <w:szCs w:val="22"/>
          <w:lang w:val="en-NZ"/>
        </w:rPr>
        <w:t>iterature reviews, it was</w:t>
      </w:r>
      <w:r w:rsidR="007C3A11" w:rsidRPr="007B6EE6">
        <w:rPr>
          <w:rFonts w:ascii="Arial" w:hAnsi="Arial" w:cs="Arial"/>
          <w:sz w:val="22"/>
          <w:szCs w:val="22"/>
          <w:lang w:val="en-NZ"/>
        </w:rPr>
        <w:t xml:space="preserve"> expected to see crashes </w:t>
      </w:r>
      <w:r w:rsidRPr="007B6EE6">
        <w:rPr>
          <w:rFonts w:ascii="Arial" w:hAnsi="Arial" w:cs="Arial"/>
          <w:sz w:val="22"/>
          <w:szCs w:val="22"/>
          <w:lang w:val="en-NZ"/>
        </w:rPr>
        <w:t xml:space="preserve">on curves </w:t>
      </w:r>
      <w:r w:rsidR="007C3A11" w:rsidRPr="007B6EE6">
        <w:rPr>
          <w:rFonts w:ascii="Arial" w:hAnsi="Arial" w:cs="Arial"/>
          <w:sz w:val="22"/>
          <w:szCs w:val="22"/>
          <w:lang w:val="en-NZ"/>
        </w:rPr>
        <w:t xml:space="preserve">increasing as the ADT increases.  </w:t>
      </w:r>
      <w:r w:rsidRPr="007B6EE6">
        <w:rPr>
          <w:rFonts w:ascii="Arial" w:hAnsi="Arial" w:cs="Arial"/>
          <w:sz w:val="22"/>
          <w:szCs w:val="22"/>
          <w:lang w:val="en-NZ"/>
        </w:rPr>
        <w:t xml:space="preserve">However, this research showed no </w:t>
      </w:r>
      <w:r w:rsidR="00852CD8" w:rsidRPr="007B6EE6">
        <w:rPr>
          <w:rFonts w:ascii="Arial" w:hAnsi="Arial" w:cs="Arial"/>
          <w:sz w:val="22"/>
          <w:szCs w:val="22"/>
          <w:lang w:val="en-NZ"/>
        </w:rPr>
        <w:t xml:space="preserve">obvious </w:t>
      </w:r>
      <w:r w:rsidRPr="007B6EE6">
        <w:rPr>
          <w:rFonts w:ascii="Arial" w:hAnsi="Arial" w:cs="Arial"/>
          <w:sz w:val="22"/>
          <w:szCs w:val="22"/>
          <w:lang w:val="en-NZ"/>
        </w:rPr>
        <w:t>trends between curve</w:t>
      </w:r>
      <w:r w:rsidR="00852CD8" w:rsidRPr="007B6EE6">
        <w:rPr>
          <w:rFonts w:ascii="Arial" w:hAnsi="Arial" w:cs="Arial"/>
          <w:sz w:val="22"/>
          <w:szCs w:val="22"/>
          <w:lang w:val="en-NZ"/>
        </w:rPr>
        <w:t xml:space="preserve"> crashes and ADT.  When minimum radius was used as a predictor variable against curve crashes, it was found that there was a trend</w:t>
      </w:r>
      <w:r w:rsidR="009B7310">
        <w:rPr>
          <w:rFonts w:ascii="Arial" w:hAnsi="Arial" w:cs="Arial"/>
          <w:sz w:val="22"/>
          <w:szCs w:val="22"/>
          <w:lang w:val="en-NZ"/>
        </w:rPr>
        <w:t>, but not significantly correlat</w:t>
      </w:r>
      <w:r w:rsidR="009E0DE4">
        <w:rPr>
          <w:rFonts w:ascii="Arial" w:hAnsi="Arial" w:cs="Arial"/>
          <w:sz w:val="22"/>
          <w:szCs w:val="22"/>
          <w:lang w:val="en-NZ"/>
        </w:rPr>
        <w:t>ed</w:t>
      </w:r>
      <w:r w:rsidR="009B7310">
        <w:rPr>
          <w:rFonts w:ascii="Arial" w:hAnsi="Arial" w:cs="Arial"/>
          <w:sz w:val="22"/>
          <w:szCs w:val="22"/>
          <w:lang w:val="en-NZ"/>
        </w:rPr>
        <w:t>,</w:t>
      </w:r>
      <w:r w:rsidR="00852CD8" w:rsidRPr="007B6EE6">
        <w:rPr>
          <w:rFonts w:ascii="Arial" w:hAnsi="Arial" w:cs="Arial"/>
          <w:sz w:val="22"/>
          <w:szCs w:val="22"/>
          <w:lang w:val="en-NZ"/>
        </w:rPr>
        <w:t xml:space="preserve"> of crashes increasing as the minimum radius drops below 400m.  </w:t>
      </w:r>
      <w:r w:rsidR="009B7310">
        <w:rPr>
          <w:rFonts w:ascii="Arial" w:hAnsi="Arial" w:cs="Arial"/>
          <w:sz w:val="22"/>
          <w:szCs w:val="22"/>
          <w:lang w:val="en-NZ"/>
        </w:rPr>
        <w:t>Crashes are</w:t>
      </w:r>
      <w:r w:rsidRPr="007B6EE6">
        <w:rPr>
          <w:rFonts w:ascii="Arial" w:hAnsi="Arial" w:cs="Arial"/>
          <w:sz w:val="22"/>
          <w:szCs w:val="22"/>
          <w:lang w:val="en-NZ"/>
        </w:rPr>
        <w:t xml:space="preserve"> multi</w:t>
      </w:r>
      <w:r w:rsidR="009B7310">
        <w:rPr>
          <w:rFonts w:ascii="Arial" w:hAnsi="Arial" w:cs="Arial"/>
          <w:sz w:val="22"/>
          <w:szCs w:val="22"/>
          <w:lang w:val="en-NZ"/>
        </w:rPr>
        <w:t>-</w:t>
      </w:r>
      <w:r w:rsidRPr="007B6EE6">
        <w:rPr>
          <w:rFonts w:ascii="Arial" w:hAnsi="Arial" w:cs="Arial"/>
          <w:sz w:val="22"/>
          <w:szCs w:val="22"/>
          <w:lang w:val="en-NZ"/>
        </w:rPr>
        <w:t>factored</w:t>
      </w:r>
      <w:r w:rsidR="009B7310">
        <w:rPr>
          <w:rFonts w:ascii="Arial" w:hAnsi="Arial" w:cs="Arial"/>
          <w:sz w:val="22"/>
          <w:szCs w:val="22"/>
          <w:lang w:val="en-NZ"/>
        </w:rPr>
        <w:t>, highly</w:t>
      </w:r>
      <w:r w:rsidRPr="007B6EE6">
        <w:rPr>
          <w:rFonts w:ascii="Arial" w:hAnsi="Arial" w:cs="Arial"/>
          <w:sz w:val="22"/>
          <w:szCs w:val="22"/>
          <w:lang w:val="en-NZ"/>
        </w:rPr>
        <w:t xml:space="preserve"> random </w:t>
      </w:r>
      <w:r w:rsidR="009B7310">
        <w:rPr>
          <w:rFonts w:ascii="Arial" w:hAnsi="Arial" w:cs="Arial"/>
          <w:sz w:val="22"/>
          <w:szCs w:val="22"/>
          <w:lang w:val="en-NZ"/>
        </w:rPr>
        <w:t>events</w:t>
      </w:r>
      <w:r w:rsidR="00852CD8" w:rsidRPr="007B6EE6">
        <w:rPr>
          <w:rFonts w:ascii="Arial" w:hAnsi="Arial" w:cs="Arial"/>
          <w:sz w:val="22"/>
          <w:szCs w:val="22"/>
          <w:lang w:val="en-NZ"/>
        </w:rPr>
        <w:t xml:space="preserve"> so to conclude that one predictor variable such as minimum radius is a key factor in causing curve related crashes would not be </w:t>
      </w:r>
      <w:r w:rsidR="009B7310">
        <w:rPr>
          <w:rFonts w:ascii="Arial" w:hAnsi="Arial" w:cs="Arial"/>
          <w:sz w:val="22"/>
          <w:szCs w:val="22"/>
          <w:lang w:val="en-NZ"/>
        </w:rPr>
        <w:t>sufficient</w:t>
      </w:r>
      <w:r w:rsidR="00852CD8" w:rsidRPr="007B6EE6">
        <w:rPr>
          <w:rFonts w:ascii="Arial" w:hAnsi="Arial" w:cs="Arial"/>
          <w:sz w:val="22"/>
          <w:szCs w:val="22"/>
          <w:lang w:val="en-NZ"/>
        </w:rPr>
        <w:t xml:space="preserve"> as other factors such as out of context curves must also be taken into account.  </w:t>
      </w:r>
    </w:p>
    <w:p w:rsidR="00852CD8" w:rsidRPr="007B6EE6" w:rsidRDefault="00852CD8" w:rsidP="003C14B9">
      <w:pPr>
        <w:rPr>
          <w:rFonts w:ascii="Arial" w:hAnsi="Arial" w:cs="Arial"/>
          <w:sz w:val="22"/>
          <w:szCs w:val="22"/>
          <w:lang w:val="en-NZ"/>
        </w:rPr>
      </w:pPr>
    </w:p>
    <w:p w:rsidR="00142132" w:rsidRPr="007B6EE6" w:rsidRDefault="00852CD8" w:rsidP="006C2519">
      <w:pPr>
        <w:pStyle w:val="Heading1"/>
        <w:jc w:val="left"/>
        <w:rPr>
          <w:rFonts w:ascii="Arial" w:hAnsi="Arial" w:cs="Arial"/>
          <w:szCs w:val="22"/>
          <w:lang w:val="en-NZ"/>
        </w:rPr>
      </w:pPr>
      <w:r w:rsidRPr="007B6EE6">
        <w:rPr>
          <w:rFonts w:ascii="Arial" w:hAnsi="Arial" w:cs="Arial"/>
          <w:szCs w:val="22"/>
          <w:lang w:val="en-NZ"/>
        </w:rPr>
        <w:t>Acknowledgements</w:t>
      </w:r>
    </w:p>
    <w:p w:rsidR="00852CD8" w:rsidRPr="007B6EE6" w:rsidRDefault="00852CD8" w:rsidP="00852CD8">
      <w:pPr>
        <w:rPr>
          <w:rFonts w:ascii="Arial" w:hAnsi="Arial" w:cs="Arial"/>
          <w:sz w:val="22"/>
          <w:szCs w:val="22"/>
          <w:lang w:val="en-NZ"/>
        </w:rPr>
      </w:pPr>
      <w:r w:rsidRPr="007B6EE6">
        <w:rPr>
          <w:rFonts w:ascii="Arial" w:hAnsi="Arial" w:cs="Arial"/>
          <w:sz w:val="22"/>
          <w:szCs w:val="22"/>
          <w:lang w:val="en-NZ"/>
        </w:rPr>
        <w:t>The author</w:t>
      </w:r>
      <w:r w:rsidR="009E0DE4">
        <w:rPr>
          <w:rFonts w:ascii="Arial" w:hAnsi="Arial" w:cs="Arial"/>
          <w:sz w:val="22"/>
          <w:szCs w:val="22"/>
          <w:lang w:val="en-NZ"/>
        </w:rPr>
        <w:t>s</w:t>
      </w:r>
      <w:r w:rsidRPr="007B6EE6">
        <w:rPr>
          <w:rFonts w:ascii="Arial" w:hAnsi="Arial" w:cs="Arial"/>
          <w:sz w:val="22"/>
          <w:szCs w:val="22"/>
          <w:lang w:val="en-NZ"/>
        </w:rPr>
        <w:t xml:space="preserve"> would like to give special thanks to the following people who aided and gave support in the completion of this research:</w:t>
      </w:r>
    </w:p>
    <w:p w:rsidR="00852CD8" w:rsidRPr="007B6EE6" w:rsidRDefault="00852CD8" w:rsidP="00852CD8">
      <w:pPr>
        <w:pStyle w:val="ListParagraph"/>
        <w:numPr>
          <w:ilvl w:val="0"/>
          <w:numId w:val="8"/>
        </w:numPr>
        <w:rPr>
          <w:rFonts w:ascii="Arial" w:hAnsi="Arial" w:cs="Arial"/>
          <w:sz w:val="22"/>
          <w:szCs w:val="22"/>
          <w:lang w:val="en-NZ"/>
        </w:rPr>
      </w:pPr>
      <w:r w:rsidRPr="007B6EE6">
        <w:rPr>
          <w:rFonts w:ascii="Arial" w:hAnsi="Arial" w:cs="Arial"/>
          <w:sz w:val="22"/>
          <w:szCs w:val="22"/>
          <w:lang w:val="en-NZ"/>
        </w:rPr>
        <w:t>Fergus Tate, NZTA</w:t>
      </w:r>
    </w:p>
    <w:p w:rsidR="00CD6D91" w:rsidRDefault="00852CD8" w:rsidP="000B2E3C">
      <w:pPr>
        <w:pStyle w:val="ListParagraph"/>
        <w:numPr>
          <w:ilvl w:val="0"/>
          <w:numId w:val="8"/>
        </w:numPr>
        <w:rPr>
          <w:rFonts w:ascii="Arial" w:hAnsi="Arial" w:cs="Arial"/>
          <w:sz w:val="22"/>
          <w:szCs w:val="22"/>
          <w:lang w:val="en-NZ"/>
        </w:rPr>
      </w:pPr>
      <w:r w:rsidRPr="007B6EE6">
        <w:rPr>
          <w:rFonts w:ascii="Arial" w:hAnsi="Arial" w:cs="Arial"/>
          <w:sz w:val="22"/>
          <w:szCs w:val="22"/>
          <w:lang w:val="en-NZ"/>
        </w:rPr>
        <w:t>Darren Newland, WDM NZ Ltd</w:t>
      </w:r>
    </w:p>
    <w:p w:rsidR="009B7310" w:rsidRPr="007B6EE6" w:rsidRDefault="009B7310" w:rsidP="000B2E3C">
      <w:pPr>
        <w:pStyle w:val="ListParagraph"/>
        <w:numPr>
          <w:ilvl w:val="0"/>
          <w:numId w:val="8"/>
        </w:numPr>
        <w:rPr>
          <w:rFonts w:ascii="Arial" w:hAnsi="Arial" w:cs="Arial"/>
          <w:sz w:val="22"/>
          <w:szCs w:val="22"/>
          <w:lang w:val="en-NZ"/>
        </w:rPr>
      </w:pPr>
      <w:r>
        <w:rPr>
          <w:rFonts w:ascii="Arial" w:hAnsi="Arial" w:cs="Arial"/>
          <w:sz w:val="22"/>
          <w:szCs w:val="22"/>
          <w:lang w:val="en-NZ"/>
        </w:rPr>
        <w:t>Don McKenzie, TDG</w:t>
      </w:r>
    </w:p>
    <w:p w:rsidR="009E0DE4" w:rsidRDefault="009E0DE4">
      <w:pPr>
        <w:jc w:val="left"/>
        <w:rPr>
          <w:rFonts w:ascii="Arial" w:hAnsi="Arial" w:cs="Arial"/>
          <w:sz w:val="22"/>
          <w:szCs w:val="22"/>
          <w:lang w:val="en-NZ"/>
        </w:rPr>
      </w:pPr>
      <w:r>
        <w:rPr>
          <w:rFonts w:ascii="Arial" w:hAnsi="Arial" w:cs="Arial"/>
          <w:sz w:val="22"/>
          <w:szCs w:val="22"/>
          <w:lang w:val="en-NZ"/>
        </w:rPr>
        <w:br w:type="page"/>
      </w:r>
    </w:p>
    <w:p w:rsidR="00142132" w:rsidRPr="007B6EE6" w:rsidRDefault="00941D7C" w:rsidP="006C2519">
      <w:pPr>
        <w:pStyle w:val="Heading1"/>
        <w:jc w:val="left"/>
        <w:rPr>
          <w:rFonts w:ascii="Arial" w:hAnsi="Arial" w:cs="Arial"/>
          <w:szCs w:val="22"/>
          <w:lang w:val="en-NZ"/>
        </w:rPr>
      </w:pPr>
      <w:r w:rsidRPr="007B6EE6">
        <w:rPr>
          <w:rFonts w:ascii="Arial" w:hAnsi="Arial" w:cs="Arial"/>
          <w:szCs w:val="22"/>
          <w:lang w:val="en-NZ"/>
        </w:rPr>
        <w:lastRenderedPageBreak/>
        <w:t>References</w:t>
      </w:r>
    </w:p>
    <w:p w:rsidR="000C720D" w:rsidRPr="007B6EE6" w:rsidRDefault="000C720D" w:rsidP="009D46B4">
      <w:pPr>
        <w:rPr>
          <w:rFonts w:ascii="Arial" w:hAnsi="Arial" w:cs="Arial"/>
          <w:sz w:val="22"/>
          <w:szCs w:val="22"/>
          <w:lang w:val="en-NZ"/>
        </w:rPr>
      </w:pPr>
    </w:p>
    <w:p w:rsidR="00941D7C" w:rsidRPr="007B6EE6" w:rsidRDefault="00941D7C" w:rsidP="00941D7C">
      <w:pPr>
        <w:pStyle w:val="Default"/>
        <w:rPr>
          <w:rFonts w:ascii="Arial" w:hAnsi="Arial" w:cs="Arial"/>
          <w:i/>
          <w:iCs/>
          <w:sz w:val="22"/>
          <w:szCs w:val="22"/>
          <w:lang w:val="en-NZ"/>
        </w:rPr>
      </w:pPr>
      <w:r w:rsidRPr="007B6EE6">
        <w:rPr>
          <w:rFonts w:ascii="Arial" w:hAnsi="Arial" w:cs="Arial"/>
          <w:sz w:val="22"/>
          <w:szCs w:val="22"/>
          <w:lang w:val="en-NZ"/>
        </w:rPr>
        <w:t xml:space="preserve">AUSTROADS LTD., 2010a. </w:t>
      </w:r>
      <w:r w:rsidRPr="007B6EE6">
        <w:rPr>
          <w:rFonts w:ascii="Arial" w:hAnsi="Arial" w:cs="Arial"/>
          <w:i/>
          <w:iCs/>
          <w:sz w:val="22"/>
          <w:szCs w:val="22"/>
          <w:lang w:val="en-NZ"/>
        </w:rPr>
        <w:t xml:space="preserve">Guide to Road Design Part 3: Geometric Design.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i/>
          <w:iCs/>
          <w:sz w:val="22"/>
          <w:szCs w:val="22"/>
          <w:lang w:val="en-NZ"/>
        </w:rPr>
      </w:pPr>
      <w:r w:rsidRPr="007B6EE6">
        <w:rPr>
          <w:rFonts w:ascii="Arial" w:hAnsi="Arial" w:cs="Arial"/>
          <w:sz w:val="22"/>
          <w:szCs w:val="22"/>
          <w:lang w:val="en-NZ"/>
        </w:rPr>
        <w:t xml:space="preserve">AUSTROADS LTD., 2010b. </w:t>
      </w:r>
      <w:r w:rsidRPr="007B6EE6">
        <w:rPr>
          <w:rFonts w:ascii="Arial" w:hAnsi="Arial" w:cs="Arial"/>
          <w:i/>
          <w:iCs/>
          <w:sz w:val="22"/>
          <w:szCs w:val="22"/>
          <w:lang w:val="en-NZ"/>
        </w:rPr>
        <w:t xml:space="preserve">Road Safety Engineering Risk Assessment.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i/>
          <w:iCs/>
          <w:sz w:val="22"/>
          <w:szCs w:val="22"/>
          <w:lang w:val="en-NZ"/>
        </w:rPr>
      </w:pPr>
      <w:r w:rsidRPr="007B6EE6">
        <w:rPr>
          <w:rFonts w:ascii="Arial" w:hAnsi="Arial" w:cs="Arial"/>
          <w:sz w:val="22"/>
          <w:szCs w:val="22"/>
          <w:lang w:val="en-NZ"/>
        </w:rPr>
        <w:t xml:space="preserve">AUSTROADS LTD., 2005. </w:t>
      </w:r>
      <w:r w:rsidRPr="007B6EE6">
        <w:rPr>
          <w:rFonts w:ascii="Arial" w:hAnsi="Arial" w:cs="Arial"/>
          <w:i/>
          <w:iCs/>
          <w:sz w:val="22"/>
          <w:szCs w:val="22"/>
          <w:lang w:val="en-NZ"/>
        </w:rPr>
        <w:t xml:space="preserve">Further aspects of the relationship between geometric features and crashes.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sz w:val="22"/>
          <w:szCs w:val="22"/>
          <w:lang w:val="en-NZ"/>
        </w:rPr>
      </w:pPr>
      <w:r w:rsidRPr="007B6EE6">
        <w:rPr>
          <w:rFonts w:ascii="Arial" w:hAnsi="Arial" w:cs="Arial"/>
          <w:sz w:val="22"/>
          <w:szCs w:val="22"/>
          <w:lang w:val="en-NZ"/>
        </w:rPr>
        <w:t xml:space="preserve">AUSTROADS LTD., 2000. </w:t>
      </w:r>
      <w:r w:rsidRPr="007B6EE6">
        <w:rPr>
          <w:rFonts w:ascii="Arial" w:hAnsi="Arial" w:cs="Arial"/>
          <w:i/>
          <w:iCs/>
          <w:sz w:val="22"/>
          <w:szCs w:val="22"/>
          <w:lang w:val="en-NZ"/>
        </w:rPr>
        <w:t xml:space="preserve">RELATIONSHIP BETWEEN CRASH RISK AND GEOMETRIC CHARACTERISTICS OF RURAL HIGHWAYS. </w:t>
      </w:r>
      <w:r w:rsidRPr="007B6EE6">
        <w:rPr>
          <w:rFonts w:ascii="Arial" w:hAnsi="Arial" w:cs="Arial"/>
          <w:sz w:val="22"/>
          <w:szCs w:val="22"/>
          <w:lang w:val="en-NZ"/>
        </w:rPr>
        <w:t xml:space="preserve">Austroads Publication No. AP–R162/01.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sz w:val="22"/>
          <w:szCs w:val="22"/>
          <w:lang w:val="en-NZ"/>
        </w:rPr>
      </w:pPr>
      <w:r w:rsidRPr="007B6EE6">
        <w:rPr>
          <w:rFonts w:ascii="Arial" w:hAnsi="Arial" w:cs="Arial"/>
          <w:sz w:val="22"/>
          <w:szCs w:val="22"/>
          <w:lang w:val="en-NZ"/>
        </w:rPr>
        <w:t xml:space="preserve">CENEK, P., DAVIES, R. and HENDERSON, R., 2012. </w:t>
      </w:r>
      <w:r w:rsidRPr="007B6EE6">
        <w:rPr>
          <w:rFonts w:ascii="Arial" w:hAnsi="Arial" w:cs="Arial"/>
          <w:i/>
          <w:iCs/>
          <w:sz w:val="22"/>
          <w:szCs w:val="22"/>
          <w:lang w:val="en-NZ"/>
        </w:rPr>
        <w:t xml:space="preserve">Modelling crash risk on the New Zealand state highway network. </w:t>
      </w:r>
      <w:r w:rsidRPr="007B6EE6">
        <w:rPr>
          <w:rFonts w:ascii="Arial" w:hAnsi="Arial" w:cs="Arial"/>
          <w:sz w:val="22"/>
          <w:szCs w:val="22"/>
          <w:lang w:val="en-NZ"/>
        </w:rPr>
        <w:t xml:space="preserve">NZ Transport Agency research report 477. 100pp.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sz w:val="22"/>
          <w:szCs w:val="22"/>
          <w:lang w:val="en-NZ"/>
        </w:rPr>
      </w:pPr>
      <w:r w:rsidRPr="007B6EE6">
        <w:rPr>
          <w:rFonts w:ascii="Arial" w:hAnsi="Arial" w:cs="Arial"/>
          <w:sz w:val="22"/>
          <w:szCs w:val="22"/>
          <w:lang w:val="en-NZ"/>
        </w:rPr>
        <w:t xml:space="preserve">CENEK, P., JAMIESON, N. and HENDERSON, R., 2011. </w:t>
      </w:r>
      <w:r w:rsidRPr="007B6EE6">
        <w:rPr>
          <w:rFonts w:ascii="Arial" w:hAnsi="Arial" w:cs="Arial"/>
          <w:i/>
          <w:iCs/>
          <w:sz w:val="22"/>
          <w:szCs w:val="22"/>
          <w:lang w:val="en-NZ"/>
        </w:rPr>
        <w:t xml:space="preserve">Improved rate-of-rotation design limits. </w:t>
      </w:r>
      <w:r w:rsidRPr="007B6EE6">
        <w:rPr>
          <w:rFonts w:ascii="Arial" w:hAnsi="Arial" w:cs="Arial"/>
          <w:sz w:val="22"/>
          <w:szCs w:val="22"/>
          <w:lang w:val="en-NZ"/>
        </w:rPr>
        <w:t xml:space="preserve">NZ Transport Agency research report 456.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i/>
          <w:iCs/>
          <w:sz w:val="22"/>
          <w:szCs w:val="22"/>
          <w:lang w:val="en-NZ"/>
        </w:rPr>
      </w:pPr>
      <w:r w:rsidRPr="007B6EE6">
        <w:rPr>
          <w:rFonts w:ascii="Arial" w:hAnsi="Arial" w:cs="Arial"/>
          <w:sz w:val="22"/>
          <w:szCs w:val="22"/>
          <w:lang w:val="en-NZ"/>
        </w:rPr>
        <w:t xml:space="preserve">CHARLTON, S.G. and DE PONT, J.J., 2007. </w:t>
      </w:r>
      <w:r w:rsidRPr="007B6EE6">
        <w:rPr>
          <w:rFonts w:ascii="Arial" w:hAnsi="Arial" w:cs="Arial"/>
          <w:i/>
          <w:iCs/>
          <w:sz w:val="22"/>
          <w:szCs w:val="22"/>
          <w:lang w:val="en-NZ"/>
        </w:rPr>
        <w:t xml:space="preserve">Curve Speed Management.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sz w:val="22"/>
          <w:szCs w:val="22"/>
          <w:lang w:val="en-NZ"/>
        </w:rPr>
      </w:pPr>
      <w:r w:rsidRPr="007B6EE6">
        <w:rPr>
          <w:rFonts w:ascii="Arial" w:hAnsi="Arial" w:cs="Arial"/>
          <w:sz w:val="22"/>
          <w:szCs w:val="22"/>
          <w:lang w:val="en-NZ"/>
        </w:rPr>
        <w:t xml:space="preserve">JAMIESON, N., 2012. </w:t>
      </w:r>
      <w:r w:rsidRPr="007B6EE6">
        <w:rPr>
          <w:rFonts w:ascii="Arial" w:hAnsi="Arial" w:cs="Arial"/>
          <w:i/>
          <w:iCs/>
          <w:sz w:val="22"/>
          <w:szCs w:val="22"/>
          <w:lang w:val="en-NZ"/>
        </w:rPr>
        <w:t xml:space="preserve">Clear Zones, Barriers and Driving Lines – Mitigating the Effects of Crashes on Corners (Horizontal Curves). </w:t>
      </w:r>
      <w:r w:rsidRPr="007B6EE6">
        <w:rPr>
          <w:rFonts w:ascii="Arial" w:hAnsi="Arial" w:cs="Arial"/>
          <w:sz w:val="22"/>
          <w:szCs w:val="22"/>
          <w:lang w:val="en-NZ"/>
        </w:rPr>
        <w:t xml:space="preserve">Opus International Consultants Limited.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sz w:val="22"/>
          <w:szCs w:val="22"/>
          <w:lang w:val="en-NZ"/>
        </w:rPr>
      </w:pPr>
      <w:r w:rsidRPr="007B6EE6">
        <w:rPr>
          <w:rFonts w:ascii="Arial" w:hAnsi="Arial" w:cs="Arial"/>
          <w:sz w:val="22"/>
          <w:szCs w:val="22"/>
          <w:lang w:val="en-NZ"/>
        </w:rPr>
        <w:t xml:space="preserve">KOOREY, G., 2009. </w:t>
      </w:r>
      <w:r w:rsidRPr="007B6EE6">
        <w:rPr>
          <w:rFonts w:ascii="Arial" w:hAnsi="Arial" w:cs="Arial"/>
          <w:i/>
          <w:iCs/>
          <w:sz w:val="22"/>
          <w:szCs w:val="22"/>
          <w:lang w:val="en-NZ"/>
        </w:rPr>
        <w:t xml:space="preserve">Road Data Aggregation and Sectioning Considerations for Crash Analysis. </w:t>
      </w:r>
      <w:r w:rsidRPr="007B6EE6">
        <w:rPr>
          <w:rFonts w:ascii="Arial" w:hAnsi="Arial" w:cs="Arial"/>
          <w:sz w:val="22"/>
          <w:szCs w:val="22"/>
          <w:lang w:val="en-NZ"/>
        </w:rPr>
        <w:t xml:space="preserve">Transportation Research Record: Journal of the Transportation Research Board, No. 2103. </w:t>
      </w:r>
    </w:p>
    <w:p w:rsidR="00852CD8" w:rsidRPr="007B6EE6" w:rsidRDefault="00852CD8"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i/>
          <w:iCs/>
          <w:sz w:val="22"/>
          <w:szCs w:val="22"/>
          <w:lang w:val="en-NZ"/>
        </w:rPr>
      </w:pPr>
      <w:r w:rsidRPr="007B6EE6">
        <w:rPr>
          <w:rFonts w:ascii="Arial" w:hAnsi="Arial" w:cs="Arial"/>
          <w:sz w:val="22"/>
          <w:szCs w:val="22"/>
          <w:lang w:val="en-NZ"/>
        </w:rPr>
        <w:t xml:space="preserve">NZTA, 2005. </w:t>
      </w:r>
      <w:r w:rsidRPr="007B6EE6">
        <w:rPr>
          <w:rFonts w:ascii="Arial" w:hAnsi="Arial" w:cs="Arial"/>
          <w:i/>
          <w:iCs/>
          <w:sz w:val="22"/>
          <w:szCs w:val="22"/>
          <w:lang w:val="en-NZ"/>
        </w:rPr>
        <w:t xml:space="preserve">STATE HIGHWAY GEOMETRIC DESIGN MANUAL SECTION 4: HORIZONTAL ALIGNMENT.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sz w:val="22"/>
          <w:szCs w:val="22"/>
          <w:lang w:val="en-NZ"/>
        </w:rPr>
      </w:pPr>
      <w:r w:rsidRPr="007B6EE6">
        <w:rPr>
          <w:rFonts w:ascii="Arial" w:hAnsi="Arial" w:cs="Arial"/>
          <w:sz w:val="22"/>
          <w:szCs w:val="22"/>
          <w:lang w:val="en-NZ"/>
        </w:rPr>
        <w:t xml:space="preserve">S. VENKATARAMAN, N., F. ULFARSSON, G., SHANKAR, V., OH, J., and PARK, M., 2011. </w:t>
      </w:r>
      <w:r w:rsidRPr="007B6EE6">
        <w:rPr>
          <w:rFonts w:ascii="Arial" w:hAnsi="Arial" w:cs="Arial"/>
          <w:i/>
          <w:iCs/>
          <w:sz w:val="22"/>
          <w:szCs w:val="22"/>
          <w:lang w:val="en-NZ"/>
        </w:rPr>
        <w:t xml:space="preserve">Model of Relationship Between Interstate Crash Occurrence and Geometrics. </w:t>
      </w:r>
      <w:r w:rsidRPr="007B6EE6">
        <w:rPr>
          <w:rFonts w:ascii="Arial" w:hAnsi="Arial" w:cs="Arial"/>
          <w:sz w:val="22"/>
          <w:szCs w:val="22"/>
          <w:lang w:val="en-NZ"/>
        </w:rPr>
        <w:t xml:space="preserve">Transportation Research Record: Journal of the Transportation Research Board, No. 2236, Transportation Research Board of the National Academies, Washington,.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sz w:val="22"/>
          <w:szCs w:val="22"/>
          <w:lang w:val="en-NZ"/>
        </w:rPr>
      </w:pPr>
      <w:r w:rsidRPr="007B6EE6">
        <w:rPr>
          <w:rFonts w:ascii="Arial" w:hAnsi="Arial" w:cs="Arial"/>
          <w:sz w:val="22"/>
          <w:szCs w:val="22"/>
          <w:lang w:val="en-NZ"/>
        </w:rPr>
        <w:t xml:space="preserve">SAFERJOURNEYS, 2013-last update. Available: </w:t>
      </w:r>
      <w:hyperlink r:id="rId23" w:history="1">
        <w:r w:rsidRPr="007B6EE6">
          <w:rPr>
            <w:rStyle w:val="Hyperlink"/>
            <w:rFonts w:ascii="Arial" w:hAnsi="Arial" w:cs="Arial"/>
            <w:sz w:val="22"/>
            <w:szCs w:val="22"/>
            <w:lang w:val="en-NZ"/>
          </w:rPr>
          <w:t>http://www.saferjourneys.govt.nz/</w:t>
        </w:r>
      </w:hyperlink>
      <w:r w:rsidRPr="007B6EE6">
        <w:rPr>
          <w:rFonts w:ascii="Arial" w:hAnsi="Arial" w:cs="Arial"/>
          <w:sz w:val="22"/>
          <w:szCs w:val="22"/>
          <w:lang w:val="en-NZ"/>
        </w:rPr>
        <w:t xml:space="preserve">. </w:t>
      </w:r>
    </w:p>
    <w:p w:rsidR="00941D7C" w:rsidRPr="007B6EE6" w:rsidRDefault="00941D7C" w:rsidP="00941D7C">
      <w:pPr>
        <w:pStyle w:val="Default"/>
        <w:rPr>
          <w:rFonts w:ascii="Arial" w:hAnsi="Arial" w:cs="Arial"/>
          <w:sz w:val="22"/>
          <w:szCs w:val="22"/>
          <w:lang w:val="en-NZ"/>
        </w:rPr>
      </w:pPr>
    </w:p>
    <w:p w:rsidR="00941D7C" w:rsidRPr="007B6EE6" w:rsidRDefault="00941D7C" w:rsidP="00941D7C">
      <w:pPr>
        <w:pStyle w:val="Default"/>
        <w:rPr>
          <w:rFonts w:ascii="Arial" w:hAnsi="Arial" w:cs="Arial"/>
          <w:sz w:val="22"/>
          <w:szCs w:val="22"/>
          <w:lang w:val="en-NZ"/>
        </w:rPr>
      </w:pPr>
      <w:r w:rsidRPr="007B6EE6">
        <w:rPr>
          <w:rFonts w:ascii="Arial" w:hAnsi="Arial" w:cs="Arial"/>
          <w:sz w:val="22"/>
          <w:szCs w:val="22"/>
          <w:lang w:val="en-NZ"/>
        </w:rPr>
        <w:t xml:space="preserve">TURNER, S., SINGH, R. and NATES, G., 2012. </w:t>
      </w:r>
      <w:r w:rsidRPr="007B6EE6">
        <w:rPr>
          <w:rFonts w:ascii="Arial" w:hAnsi="Arial" w:cs="Arial"/>
          <w:i/>
          <w:iCs/>
          <w:sz w:val="22"/>
          <w:szCs w:val="22"/>
          <w:lang w:val="en-NZ"/>
        </w:rPr>
        <w:t xml:space="preserve">The next generation of rural road crash prediction models: final report. </w:t>
      </w:r>
      <w:r w:rsidRPr="007B6EE6">
        <w:rPr>
          <w:rFonts w:ascii="Arial" w:hAnsi="Arial" w:cs="Arial"/>
          <w:sz w:val="22"/>
          <w:szCs w:val="22"/>
          <w:lang w:val="en-NZ"/>
        </w:rPr>
        <w:t xml:space="preserve">NZ Transport Agency research report 509. 98pp. </w:t>
      </w:r>
    </w:p>
    <w:p w:rsidR="00941D7C" w:rsidRPr="007B6EE6" w:rsidRDefault="00941D7C" w:rsidP="00941D7C">
      <w:pPr>
        <w:pStyle w:val="Default"/>
        <w:rPr>
          <w:rFonts w:ascii="Arial" w:hAnsi="Arial" w:cs="Arial"/>
          <w:sz w:val="22"/>
          <w:szCs w:val="22"/>
          <w:lang w:val="en-NZ"/>
        </w:rPr>
      </w:pPr>
    </w:p>
    <w:p w:rsidR="000C720D" w:rsidRPr="007B6EE6" w:rsidRDefault="00941D7C" w:rsidP="00941D7C">
      <w:pPr>
        <w:rPr>
          <w:rFonts w:ascii="Arial" w:hAnsi="Arial" w:cs="Arial"/>
          <w:sz w:val="22"/>
          <w:szCs w:val="22"/>
          <w:lang w:val="en-NZ"/>
        </w:rPr>
      </w:pPr>
      <w:r w:rsidRPr="007B6EE6">
        <w:rPr>
          <w:rFonts w:ascii="Arial" w:hAnsi="Arial" w:cs="Arial"/>
          <w:sz w:val="22"/>
          <w:szCs w:val="22"/>
          <w:lang w:val="en-NZ"/>
        </w:rPr>
        <w:t xml:space="preserve">TURNER, S. and TATE, F., eds, 2009. </w:t>
      </w:r>
      <w:r w:rsidRPr="007B6EE6">
        <w:rPr>
          <w:rFonts w:ascii="Arial" w:hAnsi="Arial" w:cs="Arial"/>
          <w:i/>
          <w:iCs/>
          <w:sz w:val="22"/>
          <w:szCs w:val="22"/>
          <w:lang w:val="en-NZ"/>
        </w:rPr>
        <w:t xml:space="preserve">Relationship between Road Geometry, Observed Travel Speed and Rural Accidents. </w:t>
      </w:r>
      <w:r w:rsidRPr="007B6EE6">
        <w:rPr>
          <w:rFonts w:ascii="Arial" w:hAnsi="Arial" w:cs="Arial"/>
          <w:sz w:val="22"/>
          <w:szCs w:val="22"/>
          <w:lang w:val="en-NZ"/>
        </w:rPr>
        <w:t>NZ Transport Agency Research Report 371. 72 pp. edn.</w:t>
      </w:r>
    </w:p>
    <w:sectPr w:rsidR="000C720D" w:rsidRPr="007B6EE6" w:rsidSect="006F56BF">
      <w:footnotePr>
        <w:numRestart w:val="eachPage"/>
      </w:footnotePr>
      <w:type w:val="continuous"/>
      <w:pgSz w:w="11907" w:h="16840" w:code="9"/>
      <w:pgMar w:top="1418" w:right="1134" w:bottom="2098" w:left="1134" w:header="0" w:footer="0" w:gutter="0"/>
      <w:cols w:space="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54" w:rsidRDefault="00EE1E54">
      <w:r>
        <w:separator/>
      </w:r>
    </w:p>
  </w:endnote>
  <w:endnote w:type="continuationSeparator" w:id="0">
    <w:p w:rsidR="00EE1E54" w:rsidRDefault="00EE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B8" w:rsidRDefault="006111B8">
    <w:pPr>
      <w:pStyle w:val="Foote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rsidR="006111B8" w:rsidRDefault="00611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54" w:rsidRDefault="00EE1E54">
      <w:r>
        <w:separator/>
      </w:r>
    </w:p>
  </w:footnote>
  <w:footnote w:type="continuationSeparator" w:id="0">
    <w:p w:rsidR="00EE1E54" w:rsidRDefault="00EE1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31A1496"/>
    <w:lvl w:ilvl="0">
      <w:start w:val="1"/>
      <w:numFmt w:val="decimal"/>
      <w:pStyle w:val="Heading1"/>
      <w:lvlText w:val="%1."/>
      <w:lvlJc w:val="left"/>
      <w:pPr>
        <w:tabs>
          <w:tab w:val="num" w:pos="360"/>
        </w:tabs>
        <w:ind w:left="28" w:hanging="28"/>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0000003"/>
    <w:multiLevelType w:val="singleLevel"/>
    <w:tmpl w:val="C19873F6"/>
    <w:lvl w:ilvl="0">
      <w:start w:val="1"/>
      <w:numFmt w:val="bullet"/>
      <w:pStyle w:val="BodyTextIndent"/>
      <w:lvlText w:val=""/>
      <w:lvlJc w:val="left"/>
      <w:pPr>
        <w:tabs>
          <w:tab w:val="num" w:pos="360"/>
        </w:tabs>
        <w:ind w:left="360" w:hanging="360"/>
      </w:pPr>
      <w:rPr>
        <w:rFonts w:ascii="Symbol" w:hAnsi="Symbol" w:hint="default"/>
      </w:rPr>
    </w:lvl>
  </w:abstractNum>
  <w:abstractNum w:abstractNumId="2">
    <w:nsid w:val="100D05E5"/>
    <w:multiLevelType w:val="hybridMultilevel"/>
    <w:tmpl w:val="CA50EAA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87CE2"/>
    <w:multiLevelType w:val="hybridMultilevel"/>
    <w:tmpl w:val="A0C2A0DA"/>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5">
    <w:nsid w:val="35617CBD"/>
    <w:multiLevelType w:val="multilevel"/>
    <w:tmpl w:val="6AAE0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7215225"/>
    <w:multiLevelType w:val="multilevel"/>
    <w:tmpl w:val="36141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5275C0D"/>
    <w:multiLevelType w:val="singleLevel"/>
    <w:tmpl w:val="D838826C"/>
    <w:lvl w:ilvl="0">
      <w:start w:val="1"/>
      <w:numFmt w:val="decimal"/>
      <w:pStyle w:val="Reference"/>
      <w:lvlText w:val="[%1]"/>
      <w:lvlJc w:val="left"/>
      <w:pPr>
        <w:tabs>
          <w:tab w:val="num" w:pos="360"/>
        </w:tabs>
        <w:ind w:left="360" w:hanging="360"/>
      </w:pPr>
    </w:lvl>
  </w:abstractNum>
  <w:num w:numId="1">
    <w:abstractNumId w:val="0"/>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91"/>
    <w:rsid w:val="000026D0"/>
    <w:rsid w:val="000059FC"/>
    <w:rsid w:val="00006505"/>
    <w:rsid w:val="00010D2B"/>
    <w:rsid w:val="00014DE6"/>
    <w:rsid w:val="00023692"/>
    <w:rsid w:val="000247B1"/>
    <w:rsid w:val="000341FA"/>
    <w:rsid w:val="00037872"/>
    <w:rsid w:val="000378F8"/>
    <w:rsid w:val="00057DAD"/>
    <w:rsid w:val="0008735E"/>
    <w:rsid w:val="000A395E"/>
    <w:rsid w:val="000A3F5C"/>
    <w:rsid w:val="000A6072"/>
    <w:rsid w:val="000A7833"/>
    <w:rsid w:val="000B2E3C"/>
    <w:rsid w:val="000B7A42"/>
    <w:rsid w:val="000C5FE2"/>
    <w:rsid w:val="000C720D"/>
    <w:rsid w:val="000C7304"/>
    <w:rsid w:val="000D1636"/>
    <w:rsid w:val="000D1D83"/>
    <w:rsid w:val="000D5E0C"/>
    <w:rsid w:val="000D77BE"/>
    <w:rsid w:val="00100705"/>
    <w:rsid w:val="0011676F"/>
    <w:rsid w:val="00126DA6"/>
    <w:rsid w:val="00130645"/>
    <w:rsid w:val="00135ADF"/>
    <w:rsid w:val="00135E57"/>
    <w:rsid w:val="00142132"/>
    <w:rsid w:val="00165DAA"/>
    <w:rsid w:val="0016645B"/>
    <w:rsid w:val="001717A2"/>
    <w:rsid w:val="00173494"/>
    <w:rsid w:val="0017532B"/>
    <w:rsid w:val="00180B3D"/>
    <w:rsid w:val="0018499E"/>
    <w:rsid w:val="001915B1"/>
    <w:rsid w:val="001C5DE7"/>
    <w:rsid w:val="001E15E2"/>
    <w:rsid w:val="001F3833"/>
    <w:rsid w:val="0020414A"/>
    <w:rsid w:val="00220244"/>
    <w:rsid w:val="0023132D"/>
    <w:rsid w:val="0023551A"/>
    <w:rsid w:val="00235DC9"/>
    <w:rsid w:val="00254325"/>
    <w:rsid w:val="00256D2F"/>
    <w:rsid w:val="002747FA"/>
    <w:rsid w:val="00274AE3"/>
    <w:rsid w:val="002A2C27"/>
    <w:rsid w:val="002A5BAC"/>
    <w:rsid w:val="002D0C63"/>
    <w:rsid w:val="002E30CD"/>
    <w:rsid w:val="002E5C30"/>
    <w:rsid w:val="00316F13"/>
    <w:rsid w:val="00334092"/>
    <w:rsid w:val="003356A9"/>
    <w:rsid w:val="0036334A"/>
    <w:rsid w:val="003743D2"/>
    <w:rsid w:val="00381336"/>
    <w:rsid w:val="00384584"/>
    <w:rsid w:val="003963A5"/>
    <w:rsid w:val="00397311"/>
    <w:rsid w:val="003B7E28"/>
    <w:rsid w:val="003C14B9"/>
    <w:rsid w:val="003C5C1F"/>
    <w:rsid w:val="003D4FDD"/>
    <w:rsid w:val="003D67F2"/>
    <w:rsid w:val="003E5CC6"/>
    <w:rsid w:val="003E6818"/>
    <w:rsid w:val="003F7A54"/>
    <w:rsid w:val="00400358"/>
    <w:rsid w:val="00401ABC"/>
    <w:rsid w:val="00412A3A"/>
    <w:rsid w:val="00417C34"/>
    <w:rsid w:val="0043367E"/>
    <w:rsid w:val="00446C3A"/>
    <w:rsid w:val="00472CDD"/>
    <w:rsid w:val="00492605"/>
    <w:rsid w:val="004943B2"/>
    <w:rsid w:val="004A2776"/>
    <w:rsid w:val="004A79CB"/>
    <w:rsid w:val="004C2E6D"/>
    <w:rsid w:val="004C4B6B"/>
    <w:rsid w:val="004C6D3A"/>
    <w:rsid w:val="004D562F"/>
    <w:rsid w:val="0051731F"/>
    <w:rsid w:val="00542D3E"/>
    <w:rsid w:val="00542E76"/>
    <w:rsid w:val="00587E45"/>
    <w:rsid w:val="005929D3"/>
    <w:rsid w:val="005A1134"/>
    <w:rsid w:val="005A1FEF"/>
    <w:rsid w:val="005B21F2"/>
    <w:rsid w:val="005F0D4E"/>
    <w:rsid w:val="0060328B"/>
    <w:rsid w:val="006111B8"/>
    <w:rsid w:val="00614B9E"/>
    <w:rsid w:val="0061778E"/>
    <w:rsid w:val="00631758"/>
    <w:rsid w:val="006324A9"/>
    <w:rsid w:val="0064380C"/>
    <w:rsid w:val="0064525C"/>
    <w:rsid w:val="00653621"/>
    <w:rsid w:val="006637F1"/>
    <w:rsid w:val="00683A5B"/>
    <w:rsid w:val="0069052D"/>
    <w:rsid w:val="0069492C"/>
    <w:rsid w:val="00694EA8"/>
    <w:rsid w:val="006A1895"/>
    <w:rsid w:val="006A7184"/>
    <w:rsid w:val="006B0C5C"/>
    <w:rsid w:val="006B5330"/>
    <w:rsid w:val="006C2519"/>
    <w:rsid w:val="006C6AA5"/>
    <w:rsid w:val="006E5E8A"/>
    <w:rsid w:val="006E7DA4"/>
    <w:rsid w:val="006F56BF"/>
    <w:rsid w:val="006F6430"/>
    <w:rsid w:val="007077D9"/>
    <w:rsid w:val="00710A62"/>
    <w:rsid w:val="00712AB1"/>
    <w:rsid w:val="00715153"/>
    <w:rsid w:val="00721755"/>
    <w:rsid w:val="007260D7"/>
    <w:rsid w:val="007271A4"/>
    <w:rsid w:val="00754DF3"/>
    <w:rsid w:val="007835F5"/>
    <w:rsid w:val="007A1D20"/>
    <w:rsid w:val="007A3BC2"/>
    <w:rsid w:val="007B6EE6"/>
    <w:rsid w:val="007C3A11"/>
    <w:rsid w:val="007C53CD"/>
    <w:rsid w:val="007C5F04"/>
    <w:rsid w:val="007E3598"/>
    <w:rsid w:val="007E3637"/>
    <w:rsid w:val="007E37F9"/>
    <w:rsid w:val="007E7902"/>
    <w:rsid w:val="007F5B44"/>
    <w:rsid w:val="008133F1"/>
    <w:rsid w:val="008307D8"/>
    <w:rsid w:val="008441F6"/>
    <w:rsid w:val="008466D0"/>
    <w:rsid w:val="0084697D"/>
    <w:rsid w:val="008511AB"/>
    <w:rsid w:val="00852CD8"/>
    <w:rsid w:val="00860A9D"/>
    <w:rsid w:val="00874983"/>
    <w:rsid w:val="00890924"/>
    <w:rsid w:val="00892D40"/>
    <w:rsid w:val="008D5E82"/>
    <w:rsid w:val="009070C0"/>
    <w:rsid w:val="0091453E"/>
    <w:rsid w:val="00941D7C"/>
    <w:rsid w:val="00976A4D"/>
    <w:rsid w:val="00980FC8"/>
    <w:rsid w:val="00985B6F"/>
    <w:rsid w:val="009948C1"/>
    <w:rsid w:val="0099611D"/>
    <w:rsid w:val="009A1D48"/>
    <w:rsid w:val="009B56E9"/>
    <w:rsid w:val="009B59A6"/>
    <w:rsid w:val="009B7310"/>
    <w:rsid w:val="009C561A"/>
    <w:rsid w:val="009C7DAE"/>
    <w:rsid w:val="009D03B3"/>
    <w:rsid w:val="009D2797"/>
    <w:rsid w:val="009D46B4"/>
    <w:rsid w:val="009E0DE4"/>
    <w:rsid w:val="009E7A5E"/>
    <w:rsid w:val="009E7C63"/>
    <w:rsid w:val="009F0DBC"/>
    <w:rsid w:val="00A07C8F"/>
    <w:rsid w:val="00A25976"/>
    <w:rsid w:val="00A34197"/>
    <w:rsid w:val="00A34423"/>
    <w:rsid w:val="00A46D57"/>
    <w:rsid w:val="00A50413"/>
    <w:rsid w:val="00A52E08"/>
    <w:rsid w:val="00A5506B"/>
    <w:rsid w:val="00AA7CF6"/>
    <w:rsid w:val="00AB0739"/>
    <w:rsid w:val="00AB7B8F"/>
    <w:rsid w:val="00AD5BE3"/>
    <w:rsid w:val="00AD5CC7"/>
    <w:rsid w:val="00AE6CEE"/>
    <w:rsid w:val="00AF78E5"/>
    <w:rsid w:val="00AF7DCA"/>
    <w:rsid w:val="00B077AC"/>
    <w:rsid w:val="00B16A64"/>
    <w:rsid w:val="00B239E7"/>
    <w:rsid w:val="00B42BAB"/>
    <w:rsid w:val="00B55B74"/>
    <w:rsid w:val="00B617FF"/>
    <w:rsid w:val="00B6428C"/>
    <w:rsid w:val="00B655A2"/>
    <w:rsid w:val="00B92EB4"/>
    <w:rsid w:val="00B95A8A"/>
    <w:rsid w:val="00B97874"/>
    <w:rsid w:val="00BB6186"/>
    <w:rsid w:val="00BB6CCE"/>
    <w:rsid w:val="00BC4651"/>
    <w:rsid w:val="00BC4938"/>
    <w:rsid w:val="00BE2A0C"/>
    <w:rsid w:val="00BE7875"/>
    <w:rsid w:val="00C12DCC"/>
    <w:rsid w:val="00C243CF"/>
    <w:rsid w:val="00C607D5"/>
    <w:rsid w:val="00C740DB"/>
    <w:rsid w:val="00C8027D"/>
    <w:rsid w:val="00C807D2"/>
    <w:rsid w:val="00C926AB"/>
    <w:rsid w:val="00CB4571"/>
    <w:rsid w:val="00CC13A3"/>
    <w:rsid w:val="00CC2619"/>
    <w:rsid w:val="00CD0F27"/>
    <w:rsid w:val="00CD0F93"/>
    <w:rsid w:val="00CD56F0"/>
    <w:rsid w:val="00CD5B30"/>
    <w:rsid w:val="00CD6D91"/>
    <w:rsid w:val="00CE1EDF"/>
    <w:rsid w:val="00CF7FBC"/>
    <w:rsid w:val="00D03D91"/>
    <w:rsid w:val="00D21959"/>
    <w:rsid w:val="00D342E6"/>
    <w:rsid w:val="00D37E44"/>
    <w:rsid w:val="00D40425"/>
    <w:rsid w:val="00D43190"/>
    <w:rsid w:val="00D46476"/>
    <w:rsid w:val="00D62AEA"/>
    <w:rsid w:val="00D6525C"/>
    <w:rsid w:val="00D86020"/>
    <w:rsid w:val="00D9110B"/>
    <w:rsid w:val="00DE650E"/>
    <w:rsid w:val="00DE6A52"/>
    <w:rsid w:val="00DF1A48"/>
    <w:rsid w:val="00E00167"/>
    <w:rsid w:val="00E22469"/>
    <w:rsid w:val="00E53C5E"/>
    <w:rsid w:val="00E63D0B"/>
    <w:rsid w:val="00E8291E"/>
    <w:rsid w:val="00E8709C"/>
    <w:rsid w:val="00E92559"/>
    <w:rsid w:val="00E96DAF"/>
    <w:rsid w:val="00EB32E5"/>
    <w:rsid w:val="00EC47EB"/>
    <w:rsid w:val="00EC5D25"/>
    <w:rsid w:val="00ED0AA6"/>
    <w:rsid w:val="00EE1E54"/>
    <w:rsid w:val="00EF49BB"/>
    <w:rsid w:val="00F06054"/>
    <w:rsid w:val="00F15778"/>
    <w:rsid w:val="00F15984"/>
    <w:rsid w:val="00F37992"/>
    <w:rsid w:val="00F439D9"/>
    <w:rsid w:val="00F47C57"/>
    <w:rsid w:val="00F47F1E"/>
    <w:rsid w:val="00F515E9"/>
    <w:rsid w:val="00F56468"/>
    <w:rsid w:val="00F571AE"/>
    <w:rsid w:val="00F90DC4"/>
    <w:rsid w:val="00FB532F"/>
    <w:rsid w:val="00FE16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78"/>
    <w:pPr>
      <w:jc w:val="both"/>
    </w:pPr>
    <w:rPr>
      <w:lang w:val="en-US" w:eastAsia="en-US"/>
    </w:rPr>
  </w:style>
  <w:style w:type="paragraph" w:styleId="Heading1">
    <w:name w:val="heading 1"/>
    <w:basedOn w:val="Normal"/>
    <w:next w:val="Normal"/>
    <w:qFormat/>
    <w:rsid w:val="00F15778"/>
    <w:pPr>
      <w:keepNext/>
      <w:numPr>
        <w:numId w:val="1"/>
      </w:numPr>
      <w:spacing w:before="180" w:after="120"/>
      <w:jc w:val="center"/>
      <w:outlineLvl w:val="0"/>
    </w:pPr>
    <w:rPr>
      <w:b/>
      <w:sz w:val="22"/>
    </w:rPr>
  </w:style>
  <w:style w:type="paragraph" w:styleId="Heading2">
    <w:name w:val="heading 2"/>
    <w:basedOn w:val="Normal"/>
    <w:next w:val="Normal"/>
    <w:qFormat/>
    <w:rsid w:val="00F15778"/>
    <w:pPr>
      <w:keepNext/>
      <w:numPr>
        <w:ilvl w:val="1"/>
        <w:numId w:val="1"/>
      </w:numPr>
      <w:spacing w:before="180" w:after="120"/>
      <w:outlineLvl w:val="1"/>
    </w:pPr>
    <w:rPr>
      <w:b/>
      <w:sz w:val="18"/>
    </w:rPr>
  </w:style>
  <w:style w:type="paragraph" w:styleId="Heading3">
    <w:name w:val="heading 3"/>
    <w:basedOn w:val="Normal"/>
    <w:next w:val="Normal"/>
    <w:qFormat/>
    <w:rsid w:val="00F15778"/>
    <w:pPr>
      <w:keepNext/>
      <w:numPr>
        <w:ilvl w:val="2"/>
        <w:numId w:val="1"/>
      </w:numPr>
      <w:spacing w:before="180" w:after="120"/>
      <w:outlineLvl w:val="2"/>
    </w:pPr>
    <w:rPr>
      <w:i/>
      <w:sz w:val="18"/>
    </w:rPr>
  </w:style>
  <w:style w:type="paragraph" w:styleId="Heading4">
    <w:name w:val="heading 4"/>
    <w:basedOn w:val="Normal"/>
    <w:next w:val="Normal"/>
    <w:qFormat/>
    <w:rsid w:val="00F15778"/>
    <w:pPr>
      <w:keepNext/>
      <w:numPr>
        <w:ilvl w:val="3"/>
        <w:numId w:val="1"/>
      </w:numPr>
      <w:spacing w:before="240" w:after="60"/>
      <w:outlineLvl w:val="3"/>
    </w:pPr>
    <w:rPr>
      <w:b/>
      <w:i/>
      <w:sz w:val="18"/>
    </w:rPr>
  </w:style>
  <w:style w:type="paragraph" w:styleId="Heading5">
    <w:name w:val="heading 5"/>
    <w:basedOn w:val="Normal"/>
    <w:next w:val="Normal"/>
    <w:qFormat/>
    <w:rsid w:val="00F15778"/>
    <w:pPr>
      <w:numPr>
        <w:ilvl w:val="4"/>
        <w:numId w:val="1"/>
      </w:numPr>
      <w:spacing w:before="240" w:after="60"/>
      <w:outlineLvl w:val="4"/>
    </w:pPr>
    <w:rPr>
      <w:sz w:val="18"/>
    </w:rPr>
  </w:style>
  <w:style w:type="paragraph" w:styleId="Heading6">
    <w:name w:val="heading 6"/>
    <w:basedOn w:val="Normal"/>
    <w:next w:val="Normal"/>
    <w:qFormat/>
    <w:rsid w:val="00F15778"/>
    <w:pPr>
      <w:numPr>
        <w:ilvl w:val="5"/>
        <w:numId w:val="1"/>
      </w:numPr>
      <w:spacing w:before="240" w:after="60"/>
      <w:outlineLvl w:val="5"/>
    </w:pPr>
    <w:rPr>
      <w:rFonts w:ascii="Arial" w:hAnsi="Arial"/>
      <w:i/>
      <w:sz w:val="22"/>
    </w:rPr>
  </w:style>
  <w:style w:type="paragraph" w:styleId="Heading7">
    <w:name w:val="heading 7"/>
    <w:basedOn w:val="Normal"/>
    <w:next w:val="Normal"/>
    <w:qFormat/>
    <w:rsid w:val="00F15778"/>
    <w:pPr>
      <w:numPr>
        <w:ilvl w:val="6"/>
        <w:numId w:val="1"/>
      </w:numPr>
      <w:spacing w:before="240" w:after="60"/>
      <w:outlineLvl w:val="6"/>
    </w:pPr>
    <w:rPr>
      <w:rFonts w:ascii="Arial" w:hAnsi="Arial"/>
    </w:rPr>
  </w:style>
  <w:style w:type="paragraph" w:styleId="Heading8">
    <w:name w:val="heading 8"/>
    <w:basedOn w:val="Normal"/>
    <w:next w:val="Normal"/>
    <w:qFormat/>
    <w:rsid w:val="00F15778"/>
    <w:pPr>
      <w:numPr>
        <w:ilvl w:val="7"/>
        <w:numId w:val="1"/>
      </w:numPr>
      <w:spacing w:before="240" w:after="60"/>
      <w:outlineLvl w:val="7"/>
    </w:pPr>
    <w:rPr>
      <w:rFonts w:ascii="Arial" w:hAnsi="Arial"/>
      <w:i/>
    </w:rPr>
  </w:style>
  <w:style w:type="paragraph" w:styleId="Heading9">
    <w:name w:val="heading 9"/>
    <w:basedOn w:val="Normal"/>
    <w:next w:val="Normal"/>
    <w:qFormat/>
    <w:rsid w:val="00F1577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F15778"/>
  </w:style>
  <w:style w:type="paragraph" w:customStyle="1" w:styleId="FootnoteBase">
    <w:name w:val="Footnote Base"/>
    <w:basedOn w:val="Normal"/>
    <w:rsid w:val="00F15778"/>
    <w:pPr>
      <w:tabs>
        <w:tab w:val="left" w:pos="187"/>
      </w:tabs>
      <w:spacing w:line="220" w:lineRule="exact"/>
      <w:ind w:left="187" w:hanging="187"/>
    </w:pPr>
    <w:rPr>
      <w:sz w:val="18"/>
    </w:rPr>
  </w:style>
  <w:style w:type="paragraph" w:styleId="Caption">
    <w:name w:val="caption"/>
    <w:basedOn w:val="Normal"/>
    <w:next w:val="Normal"/>
    <w:qFormat/>
    <w:rsid w:val="00F15778"/>
    <w:pPr>
      <w:spacing w:before="120" w:after="240"/>
      <w:ind w:left="289" w:right="289"/>
    </w:pPr>
    <w:rPr>
      <w:i/>
      <w:sz w:val="18"/>
    </w:rPr>
  </w:style>
  <w:style w:type="paragraph" w:customStyle="1" w:styleId="Picture">
    <w:name w:val="Picture"/>
    <w:basedOn w:val="Normal"/>
    <w:next w:val="Caption"/>
    <w:rsid w:val="00F15778"/>
    <w:pPr>
      <w:keepNext/>
      <w:spacing w:before="200" w:after="60"/>
      <w:ind w:right="43"/>
      <w:jc w:val="center"/>
    </w:pPr>
    <w:rPr>
      <w:sz w:val="18"/>
    </w:rPr>
  </w:style>
  <w:style w:type="paragraph" w:customStyle="1" w:styleId="URL">
    <w:name w:val="URL"/>
    <w:basedOn w:val="Normal"/>
    <w:rsid w:val="00F15778"/>
    <w:rPr>
      <w:rFonts w:ascii="Courier" w:hAnsi="Courier"/>
      <w:lang w:val="en-GB"/>
    </w:rPr>
  </w:style>
  <w:style w:type="character" w:styleId="EndnoteReference">
    <w:name w:val="endnote reference"/>
    <w:basedOn w:val="DefaultParagraphFont"/>
    <w:semiHidden/>
    <w:rsid w:val="00F15778"/>
    <w:rPr>
      <w:vertAlign w:val="superscript"/>
    </w:rPr>
  </w:style>
  <w:style w:type="paragraph" w:styleId="Footer">
    <w:name w:val="footer"/>
    <w:basedOn w:val="Normal"/>
    <w:rsid w:val="00F15778"/>
    <w:pPr>
      <w:tabs>
        <w:tab w:val="center" w:pos="4320"/>
        <w:tab w:val="right" w:pos="8640"/>
      </w:tabs>
    </w:pPr>
  </w:style>
  <w:style w:type="paragraph" w:styleId="FootnoteText">
    <w:name w:val="footnote text"/>
    <w:basedOn w:val="Normal"/>
    <w:semiHidden/>
    <w:rsid w:val="00F15778"/>
  </w:style>
  <w:style w:type="character" w:styleId="FootnoteReference">
    <w:name w:val="footnote reference"/>
    <w:basedOn w:val="DefaultParagraphFont"/>
    <w:semiHidden/>
    <w:rsid w:val="00F15778"/>
    <w:rPr>
      <w:vertAlign w:val="superscript"/>
    </w:rPr>
  </w:style>
  <w:style w:type="paragraph" w:styleId="MacroText">
    <w:name w:val="macro"/>
    <w:basedOn w:val="Normal"/>
    <w:semiHidden/>
    <w:rsid w:val="00F15778"/>
    <w:pPr>
      <w:spacing w:after="120"/>
      <w:ind w:right="45"/>
    </w:pPr>
    <w:rPr>
      <w:rFonts w:ascii="Courier New" w:hAnsi="Courier New"/>
      <w:sz w:val="18"/>
    </w:rPr>
  </w:style>
  <w:style w:type="character" w:customStyle="1" w:styleId="Superscript">
    <w:name w:val="Superscript"/>
    <w:rsid w:val="00F15778"/>
    <w:rPr>
      <w:vertAlign w:val="superscript"/>
    </w:rPr>
  </w:style>
  <w:style w:type="paragraph" w:customStyle="1" w:styleId="Author">
    <w:name w:val="Author"/>
    <w:basedOn w:val="Normal"/>
    <w:next w:val="Normal"/>
    <w:rsid w:val="00F15778"/>
    <w:pPr>
      <w:spacing w:before="220" w:after="220"/>
      <w:jc w:val="center"/>
    </w:pPr>
    <w:rPr>
      <w:i/>
      <w:sz w:val="24"/>
    </w:rPr>
  </w:style>
  <w:style w:type="paragraph" w:customStyle="1" w:styleId="HeadingBase">
    <w:name w:val="Heading Base"/>
    <w:basedOn w:val="Normal"/>
    <w:next w:val="Normal"/>
    <w:rsid w:val="00F15778"/>
    <w:pPr>
      <w:keepNext/>
      <w:keepLines/>
      <w:spacing w:before="240" w:after="120"/>
    </w:pPr>
    <w:rPr>
      <w:rFonts w:ascii="Arial" w:hAnsi="Arial"/>
      <w:b/>
      <w:kern w:val="28"/>
      <w:sz w:val="36"/>
    </w:rPr>
  </w:style>
  <w:style w:type="paragraph" w:styleId="BodyTextIndent">
    <w:name w:val="Body Text Indent"/>
    <w:basedOn w:val="Normal"/>
    <w:rsid w:val="00F15778"/>
    <w:pPr>
      <w:numPr>
        <w:numId w:val="4"/>
      </w:numPr>
      <w:spacing w:after="120"/>
      <w:ind w:left="362" w:right="45" w:hanging="181"/>
    </w:pPr>
    <w:rPr>
      <w:sz w:val="18"/>
    </w:rPr>
  </w:style>
  <w:style w:type="paragraph" w:customStyle="1" w:styleId="BodyTextKeep">
    <w:name w:val="Body Text Keep"/>
    <w:basedOn w:val="Normal"/>
    <w:rsid w:val="00F15778"/>
    <w:pPr>
      <w:keepNext/>
      <w:ind w:right="45"/>
    </w:pPr>
    <w:rPr>
      <w:sz w:val="18"/>
    </w:rPr>
  </w:style>
  <w:style w:type="character" w:styleId="Emphasis">
    <w:name w:val="Emphasis"/>
    <w:basedOn w:val="DefaultParagraphFont"/>
    <w:qFormat/>
    <w:rsid w:val="00F15778"/>
    <w:rPr>
      <w:i/>
    </w:rPr>
  </w:style>
  <w:style w:type="paragraph" w:customStyle="1" w:styleId="Address">
    <w:name w:val="Address"/>
    <w:basedOn w:val="Normal"/>
    <w:rsid w:val="00F15778"/>
    <w:pPr>
      <w:keepLines/>
      <w:ind w:right="4320"/>
    </w:pPr>
    <w:rPr>
      <w:sz w:val="18"/>
    </w:rPr>
  </w:style>
  <w:style w:type="character" w:styleId="CommentReference">
    <w:name w:val="annotation reference"/>
    <w:basedOn w:val="DefaultParagraphFont"/>
    <w:semiHidden/>
    <w:rsid w:val="00F15778"/>
    <w:rPr>
      <w:sz w:val="16"/>
    </w:rPr>
  </w:style>
  <w:style w:type="paragraph" w:customStyle="1" w:styleId="Reference">
    <w:name w:val="Reference"/>
    <w:basedOn w:val="Normal"/>
    <w:rsid w:val="00F15778"/>
    <w:pPr>
      <w:numPr>
        <w:numId w:val="2"/>
      </w:numPr>
    </w:pPr>
    <w:rPr>
      <w:sz w:val="18"/>
    </w:rPr>
  </w:style>
  <w:style w:type="paragraph" w:customStyle="1" w:styleId="Equation">
    <w:name w:val="Equation"/>
    <w:basedOn w:val="Normal"/>
    <w:rsid w:val="00F15778"/>
    <w:pPr>
      <w:tabs>
        <w:tab w:val="left" w:pos="567"/>
        <w:tab w:val="right" w:pos="4678"/>
      </w:tabs>
      <w:spacing w:before="120" w:after="120"/>
      <w:jc w:val="left"/>
    </w:pPr>
    <w:rPr>
      <w:sz w:val="18"/>
    </w:rPr>
  </w:style>
  <w:style w:type="paragraph" w:customStyle="1" w:styleId="Title1">
    <w:name w:val="Title1"/>
    <w:basedOn w:val="Normal"/>
    <w:next w:val="Author"/>
    <w:rsid w:val="00F15778"/>
    <w:pPr>
      <w:spacing w:before="100"/>
      <w:ind w:left="1134" w:right="720"/>
      <w:jc w:val="center"/>
    </w:pPr>
    <w:rPr>
      <w:b/>
      <w:sz w:val="28"/>
    </w:rPr>
  </w:style>
  <w:style w:type="paragraph" w:customStyle="1" w:styleId="Item">
    <w:name w:val="Item"/>
    <w:basedOn w:val="Normal"/>
    <w:rsid w:val="00F15778"/>
    <w:pPr>
      <w:ind w:left="360" w:right="288" w:hanging="360"/>
    </w:pPr>
    <w:rPr>
      <w:sz w:val="18"/>
    </w:rPr>
  </w:style>
  <w:style w:type="paragraph" w:customStyle="1" w:styleId="Abstract">
    <w:name w:val="Abstract"/>
    <w:basedOn w:val="Normal"/>
    <w:next w:val="Normal"/>
    <w:rsid w:val="00F15778"/>
    <w:pPr>
      <w:ind w:right="45"/>
    </w:pPr>
    <w:rPr>
      <w:sz w:val="18"/>
    </w:rPr>
  </w:style>
  <w:style w:type="paragraph" w:customStyle="1" w:styleId="NumItem">
    <w:name w:val="NumItem"/>
    <w:basedOn w:val="Normal"/>
    <w:rsid w:val="00F15778"/>
    <w:pPr>
      <w:numPr>
        <w:numId w:val="3"/>
      </w:numPr>
      <w:ind w:right="288"/>
    </w:pPr>
    <w:rPr>
      <w:sz w:val="18"/>
    </w:rPr>
  </w:style>
  <w:style w:type="paragraph" w:customStyle="1" w:styleId="Affiliation">
    <w:name w:val="Affiliation"/>
    <w:basedOn w:val="Normal"/>
    <w:rsid w:val="00F15778"/>
    <w:pPr>
      <w:jc w:val="center"/>
    </w:pPr>
    <w:rPr>
      <w:sz w:val="24"/>
    </w:rPr>
  </w:style>
  <w:style w:type="paragraph" w:customStyle="1" w:styleId="AbstractHeading">
    <w:name w:val="AbstractHeading"/>
    <w:basedOn w:val="Abstract"/>
    <w:rsid w:val="00F15778"/>
    <w:pPr>
      <w:spacing w:before="80" w:after="120"/>
      <w:jc w:val="center"/>
    </w:pPr>
    <w:rPr>
      <w:b/>
      <w:sz w:val="22"/>
    </w:rPr>
  </w:style>
  <w:style w:type="paragraph" w:customStyle="1" w:styleId="BodyTextNext">
    <w:name w:val="Body Text Next"/>
    <w:basedOn w:val="Normal"/>
    <w:rsid w:val="00F15778"/>
    <w:pPr>
      <w:ind w:right="45" w:firstLine="284"/>
    </w:pPr>
    <w:rPr>
      <w:sz w:val="18"/>
    </w:rPr>
  </w:style>
  <w:style w:type="paragraph" w:styleId="Header">
    <w:name w:val="header"/>
    <w:basedOn w:val="Normal"/>
    <w:rsid w:val="00F15778"/>
    <w:pPr>
      <w:tabs>
        <w:tab w:val="center" w:pos="4153"/>
        <w:tab w:val="right" w:pos="8306"/>
      </w:tabs>
    </w:pPr>
  </w:style>
  <w:style w:type="character" w:styleId="Hyperlink">
    <w:name w:val="Hyperlink"/>
    <w:basedOn w:val="DefaultParagraphFont"/>
    <w:rsid w:val="00F15778"/>
    <w:rPr>
      <w:color w:val="0000FF"/>
      <w:u w:val="single"/>
    </w:rPr>
  </w:style>
  <w:style w:type="paragraph" w:customStyle="1" w:styleId="Tablecaption">
    <w:name w:val="Table caption"/>
    <w:basedOn w:val="Caption"/>
    <w:rsid w:val="00F15778"/>
    <w:pPr>
      <w:spacing w:before="220" w:after="180"/>
      <w:jc w:val="center"/>
    </w:pPr>
    <w:rPr>
      <w:i w:val="0"/>
    </w:rPr>
  </w:style>
  <w:style w:type="character" w:styleId="FollowedHyperlink">
    <w:name w:val="FollowedHyperlink"/>
    <w:basedOn w:val="DefaultParagraphFont"/>
    <w:rsid w:val="00F15778"/>
    <w:rPr>
      <w:color w:val="800080"/>
      <w:u w:val="single"/>
    </w:rPr>
  </w:style>
  <w:style w:type="paragraph" w:customStyle="1" w:styleId="Figurecaption">
    <w:name w:val="Figure caption"/>
    <w:basedOn w:val="Tablecaption"/>
    <w:rsid w:val="00F15778"/>
    <w:rPr>
      <w:i/>
    </w:rPr>
  </w:style>
  <w:style w:type="paragraph" w:styleId="BalloonText">
    <w:name w:val="Balloon Text"/>
    <w:basedOn w:val="Normal"/>
    <w:link w:val="BalloonTextChar"/>
    <w:rsid w:val="003E6818"/>
    <w:rPr>
      <w:rFonts w:ascii="Tahoma" w:hAnsi="Tahoma" w:cs="Tahoma"/>
      <w:sz w:val="16"/>
      <w:szCs w:val="16"/>
    </w:rPr>
  </w:style>
  <w:style w:type="character" w:customStyle="1" w:styleId="BalloonTextChar">
    <w:name w:val="Balloon Text Char"/>
    <w:basedOn w:val="DefaultParagraphFont"/>
    <w:link w:val="BalloonText"/>
    <w:rsid w:val="003E6818"/>
    <w:rPr>
      <w:rFonts w:ascii="Tahoma" w:hAnsi="Tahoma" w:cs="Tahoma"/>
      <w:sz w:val="16"/>
      <w:szCs w:val="16"/>
      <w:lang w:val="en-US" w:eastAsia="en-US"/>
    </w:rPr>
  </w:style>
  <w:style w:type="paragraph" w:styleId="ListParagraph">
    <w:name w:val="List Paragraph"/>
    <w:basedOn w:val="Normal"/>
    <w:uiPriority w:val="34"/>
    <w:qFormat/>
    <w:rsid w:val="00006505"/>
    <w:pPr>
      <w:ind w:left="720"/>
      <w:contextualSpacing/>
    </w:pPr>
  </w:style>
  <w:style w:type="paragraph" w:styleId="NoSpacing">
    <w:name w:val="No Spacing"/>
    <w:uiPriority w:val="1"/>
    <w:qFormat/>
    <w:rsid w:val="000B7A42"/>
    <w:pPr>
      <w:jc w:val="both"/>
    </w:pPr>
    <w:rPr>
      <w:lang w:val="en-US" w:eastAsia="en-US"/>
    </w:rPr>
  </w:style>
  <w:style w:type="character" w:styleId="Strong">
    <w:name w:val="Strong"/>
    <w:basedOn w:val="DefaultParagraphFont"/>
    <w:qFormat/>
    <w:rsid w:val="000B7A42"/>
    <w:rPr>
      <w:b/>
      <w:bCs/>
    </w:rPr>
  </w:style>
  <w:style w:type="paragraph" w:customStyle="1" w:styleId="Default">
    <w:name w:val="Default"/>
    <w:rsid w:val="00941D7C"/>
    <w:pPr>
      <w:autoSpaceDE w:val="0"/>
      <w:autoSpaceDN w:val="0"/>
      <w:adjustRightInd w:val="0"/>
    </w:pPr>
    <w:rPr>
      <w:color w:val="000000"/>
      <w:sz w:val="24"/>
      <w:szCs w:val="24"/>
      <w:lang w:val="en-US"/>
    </w:rPr>
  </w:style>
  <w:style w:type="paragraph" w:styleId="CommentSubject">
    <w:name w:val="annotation subject"/>
    <w:basedOn w:val="CommentText"/>
    <w:next w:val="CommentText"/>
    <w:link w:val="CommentSubjectChar"/>
    <w:semiHidden/>
    <w:unhideWhenUsed/>
    <w:rsid w:val="000B2E3C"/>
    <w:rPr>
      <w:b/>
      <w:bCs/>
    </w:rPr>
  </w:style>
  <w:style w:type="character" w:customStyle="1" w:styleId="CommentTextChar">
    <w:name w:val="Comment Text Char"/>
    <w:basedOn w:val="DefaultParagraphFont"/>
    <w:link w:val="CommentText"/>
    <w:semiHidden/>
    <w:rsid w:val="000B2E3C"/>
    <w:rPr>
      <w:lang w:val="en-US" w:eastAsia="en-US"/>
    </w:rPr>
  </w:style>
  <w:style w:type="character" w:customStyle="1" w:styleId="CommentSubjectChar">
    <w:name w:val="Comment Subject Char"/>
    <w:basedOn w:val="CommentTextChar"/>
    <w:link w:val="CommentSubject"/>
    <w:rsid w:val="000B2E3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78"/>
    <w:pPr>
      <w:jc w:val="both"/>
    </w:pPr>
    <w:rPr>
      <w:lang w:val="en-US" w:eastAsia="en-US"/>
    </w:rPr>
  </w:style>
  <w:style w:type="paragraph" w:styleId="Heading1">
    <w:name w:val="heading 1"/>
    <w:basedOn w:val="Normal"/>
    <w:next w:val="Normal"/>
    <w:qFormat/>
    <w:rsid w:val="00F15778"/>
    <w:pPr>
      <w:keepNext/>
      <w:numPr>
        <w:numId w:val="1"/>
      </w:numPr>
      <w:spacing w:before="180" w:after="120"/>
      <w:jc w:val="center"/>
      <w:outlineLvl w:val="0"/>
    </w:pPr>
    <w:rPr>
      <w:b/>
      <w:sz w:val="22"/>
    </w:rPr>
  </w:style>
  <w:style w:type="paragraph" w:styleId="Heading2">
    <w:name w:val="heading 2"/>
    <w:basedOn w:val="Normal"/>
    <w:next w:val="Normal"/>
    <w:qFormat/>
    <w:rsid w:val="00F15778"/>
    <w:pPr>
      <w:keepNext/>
      <w:numPr>
        <w:ilvl w:val="1"/>
        <w:numId w:val="1"/>
      </w:numPr>
      <w:spacing w:before="180" w:after="120"/>
      <w:outlineLvl w:val="1"/>
    </w:pPr>
    <w:rPr>
      <w:b/>
      <w:sz w:val="18"/>
    </w:rPr>
  </w:style>
  <w:style w:type="paragraph" w:styleId="Heading3">
    <w:name w:val="heading 3"/>
    <w:basedOn w:val="Normal"/>
    <w:next w:val="Normal"/>
    <w:qFormat/>
    <w:rsid w:val="00F15778"/>
    <w:pPr>
      <w:keepNext/>
      <w:numPr>
        <w:ilvl w:val="2"/>
        <w:numId w:val="1"/>
      </w:numPr>
      <w:spacing w:before="180" w:after="120"/>
      <w:outlineLvl w:val="2"/>
    </w:pPr>
    <w:rPr>
      <w:i/>
      <w:sz w:val="18"/>
    </w:rPr>
  </w:style>
  <w:style w:type="paragraph" w:styleId="Heading4">
    <w:name w:val="heading 4"/>
    <w:basedOn w:val="Normal"/>
    <w:next w:val="Normal"/>
    <w:qFormat/>
    <w:rsid w:val="00F15778"/>
    <w:pPr>
      <w:keepNext/>
      <w:numPr>
        <w:ilvl w:val="3"/>
        <w:numId w:val="1"/>
      </w:numPr>
      <w:spacing w:before="240" w:after="60"/>
      <w:outlineLvl w:val="3"/>
    </w:pPr>
    <w:rPr>
      <w:b/>
      <w:i/>
      <w:sz w:val="18"/>
    </w:rPr>
  </w:style>
  <w:style w:type="paragraph" w:styleId="Heading5">
    <w:name w:val="heading 5"/>
    <w:basedOn w:val="Normal"/>
    <w:next w:val="Normal"/>
    <w:qFormat/>
    <w:rsid w:val="00F15778"/>
    <w:pPr>
      <w:numPr>
        <w:ilvl w:val="4"/>
        <w:numId w:val="1"/>
      </w:numPr>
      <w:spacing w:before="240" w:after="60"/>
      <w:outlineLvl w:val="4"/>
    </w:pPr>
    <w:rPr>
      <w:sz w:val="18"/>
    </w:rPr>
  </w:style>
  <w:style w:type="paragraph" w:styleId="Heading6">
    <w:name w:val="heading 6"/>
    <w:basedOn w:val="Normal"/>
    <w:next w:val="Normal"/>
    <w:qFormat/>
    <w:rsid w:val="00F15778"/>
    <w:pPr>
      <w:numPr>
        <w:ilvl w:val="5"/>
        <w:numId w:val="1"/>
      </w:numPr>
      <w:spacing w:before="240" w:after="60"/>
      <w:outlineLvl w:val="5"/>
    </w:pPr>
    <w:rPr>
      <w:rFonts w:ascii="Arial" w:hAnsi="Arial"/>
      <w:i/>
      <w:sz w:val="22"/>
    </w:rPr>
  </w:style>
  <w:style w:type="paragraph" w:styleId="Heading7">
    <w:name w:val="heading 7"/>
    <w:basedOn w:val="Normal"/>
    <w:next w:val="Normal"/>
    <w:qFormat/>
    <w:rsid w:val="00F15778"/>
    <w:pPr>
      <w:numPr>
        <w:ilvl w:val="6"/>
        <w:numId w:val="1"/>
      </w:numPr>
      <w:spacing w:before="240" w:after="60"/>
      <w:outlineLvl w:val="6"/>
    </w:pPr>
    <w:rPr>
      <w:rFonts w:ascii="Arial" w:hAnsi="Arial"/>
    </w:rPr>
  </w:style>
  <w:style w:type="paragraph" w:styleId="Heading8">
    <w:name w:val="heading 8"/>
    <w:basedOn w:val="Normal"/>
    <w:next w:val="Normal"/>
    <w:qFormat/>
    <w:rsid w:val="00F15778"/>
    <w:pPr>
      <w:numPr>
        <w:ilvl w:val="7"/>
        <w:numId w:val="1"/>
      </w:numPr>
      <w:spacing w:before="240" w:after="60"/>
      <w:outlineLvl w:val="7"/>
    </w:pPr>
    <w:rPr>
      <w:rFonts w:ascii="Arial" w:hAnsi="Arial"/>
      <w:i/>
    </w:rPr>
  </w:style>
  <w:style w:type="paragraph" w:styleId="Heading9">
    <w:name w:val="heading 9"/>
    <w:basedOn w:val="Normal"/>
    <w:next w:val="Normal"/>
    <w:qFormat/>
    <w:rsid w:val="00F1577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F15778"/>
  </w:style>
  <w:style w:type="paragraph" w:customStyle="1" w:styleId="FootnoteBase">
    <w:name w:val="Footnote Base"/>
    <w:basedOn w:val="Normal"/>
    <w:rsid w:val="00F15778"/>
    <w:pPr>
      <w:tabs>
        <w:tab w:val="left" w:pos="187"/>
      </w:tabs>
      <w:spacing w:line="220" w:lineRule="exact"/>
      <w:ind w:left="187" w:hanging="187"/>
    </w:pPr>
    <w:rPr>
      <w:sz w:val="18"/>
    </w:rPr>
  </w:style>
  <w:style w:type="paragraph" w:styleId="Caption">
    <w:name w:val="caption"/>
    <w:basedOn w:val="Normal"/>
    <w:next w:val="Normal"/>
    <w:qFormat/>
    <w:rsid w:val="00F15778"/>
    <w:pPr>
      <w:spacing w:before="120" w:after="240"/>
      <w:ind w:left="289" w:right="289"/>
    </w:pPr>
    <w:rPr>
      <w:i/>
      <w:sz w:val="18"/>
    </w:rPr>
  </w:style>
  <w:style w:type="paragraph" w:customStyle="1" w:styleId="Picture">
    <w:name w:val="Picture"/>
    <w:basedOn w:val="Normal"/>
    <w:next w:val="Caption"/>
    <w:rsid w:val="00F15778"/>
    <w:pPr>
      <w:keepNext/>
      <w:spacing w:before="200" w:after="60"/>
      <w:ind w:right="43"/>
      <w:jc w:val="center"/>
    </w:pPr>
    <w:rPr>
      <w:sz w:val="18"/>
    </w:rPr>
  </w:style>
  <w:style w:type="paragraph" w:customStyle="1" w:styleId="URL">
    <w:name w:val="URL"/>
    <w:basedOn w:val="Normal"/>
    <w:rsid w:val="00F15778"/>
    <w:rPr>
      <w:rFonts w:ascii="Courier" w:hAnsi="Courier"/>
      <w:lang w:val="en-GB"/>
    </w:rPr>
  </w:style>
  <w:style w:type="character" w:styleId="EndnoteReference">
    <w:name w:val="endnote reference"/>
    <w:basedOn w:val="DefaultParagraphFont"/>
    <w:semiHidden/>
    <w:rsid w:val="00F15778"/>
    <w:rPr>
      <w:vertAlign w:val="superscript"/>
    </w:rPr>
  </w:style>
  <w:style w:type="paragraph" w:styleId="Footer">
    <w:name w:val="footer"/>
    <w:basedOn w:val="Normal"/>
    <w:rsid w:val="00F15778"/>
    <w:pPr>
      <w:tabs>
        <w:tab w:val="center" w:pos="4320"/>
        <w:tab w:val="right" w:pos="8640"/>
      </w:tabs>
    </w:pPr>
  </w:style>
  <w:style w:type="paragraph" w:styleId="FootnoteText">
    <w:name w:val="footnote text"/>
    <w:basedOn w:val="Normal"/>
    <w:semiHidden/>
    <w:rsid w:val="00F15778"/>
  </w:style>
  <w:style w:type="character" w:styleId="FootnoteReference">
    <w:name w:val="footnote reference"/>
    <w:basedOn w:val="DefaultParagraphFont"/>
    <w:semiHidden/>
    <w:rsid w:val="00F15778"/>
    <w:rPr>
      <w:vertAlign w:val="superscript"/>
    </w:rPr>
  </w:style>
  <w:style w:type="paragraph" w:styleId="MacroText">
    <w:name w:val="macro"/>
    <w:basedOn w:val="Normal"/>
    <w:semiHidden/>
    <w:rsid w:val="00F15778"/>
    <w:pPr>
      <w:spacing w:after="120"/>
      <w:ind w:right="45"/>
    </w:pPr>
    <w:rPr>
      <w:rFonts w:ascii="Courier New" w:hAnsi="Courier New"/>
      <w:sz w:val="18"/>
    </w:rPr>
  </w:style>
  <w:style w:type="character" w:customStyle="1" w:styleId="Superscript">
    <w:name w:val="Superscript"/>
    <w:rsid w:val="00F15778"/>
    <w:rPr>
      <w:vertAlign w:val="superscript"/>
    </w:rPr>
  </w:style>
  <w:style w:type="paragraph" w:customStyle="1" w:styleId="Author">
    <w:name w:val="Author"/>
    <w:basedOn w:val="Normal"/>
    <w:next w:val="Normal"/>
    <w:rsid w:val="00F15778"/>
    <w:pPr>
      <w:spacing w:before="220" w:after="220"/>
      <w:jc w:val="center"/>
    </w:pPr>
    <w:rPr>
      <w:i/>
      <w:sz w:val="24"/>
    </w:rPr>
  </w:style>
  <w:style w:type="paragraph" w:customStyle="1" w:styleId="HeadingBase">
    <w:name w:val="Heading Base"/>
    <w:basedOn w:val="Normal"/>
    <w:next w:val="Normal"/>
    <w:rsid w:val="00F15778"/>
    <w:pPr>
      <w:keepNext/>
      <w:keepLines/>
      <w:spacing w:before="240" w:after="120"/>
    </w:pPr>
    <w:rPr>
      <w:rFonts w:ascii="Arial" w:hAnsi="Arial"/>
      <w:b/>
      <w:kern w:val="28"/>
      <w:sz w:val="36"/>
    </w:rPr>
  </w:style>
  <w:style w:type="paragraph" w:styleId="BodyTextIndent">
    <w:name w:val="Body Text Indent"/>
    <w:basedOn w:val="Normal"/>
    <w:rsid w:val="00F15778"/>
    <w:pPr>
      <w:numPr>
        <w:numId w:val="4"/>
      </w:numPr>
      <w:spacing w:after="120"/>
      <w:ind w:left="362" w:right="45" w:hanging="181"/>
    </w:pPr>
    <w:rPr>
      <w:sz w:val="18"/>
    </w:rPr>
  </w:style>
  <w:style w:type="paragraph" w:customStyle="1" w:styleId="BodyTextKeep">
    <w:name w:val="Body Text Keep"/>
    <w:basedOn w:val="Normal"/>
    <w:rsid w:val="00F15778"/>
    <w:pPr>
      <w:keepNext/>
      <w:ind w:right="45"/>
    </w:pPr>
    <w:rPr>
      <w:sz w:val="18"/>
    </w:rPr>
  </w:style>
  <w:style w:type="character" w:styleId="Emphasis">
    <w:name w:val="Emphasis"/>
    <w:basedOn w:val="DefaultParagraphFont"/>
    <w:qFormat/>
    <w:rsid w:val="00F15778"/>
    <w:rPr>
      <w:i/>
    </w:rPr>
  </w:style>
  <w:style w:type="paragraph" w:customStyle="1" w:styleId="Address">
    <w:name w:val="Address"/>
    <w:basedOn w:val="Normal"/>
    <w:rsid w:val="00F15778"/>
    <w:pPr>
      <w:keepLines/>
      <w:ind w:right="4320"/>
    </w:pPr>
    <w:rPr>
      <w:sz w:val="18"/>
    </w:rPr>
  </w:style>
  <w:style w:type="character" w:styleId="CommentReference">
    <w:name w:val="annotation reference"/>
    <w:basedOn w:val="DefaultParagraphFont"/>
    <w:semiHidden/>
    <w:rsid w:val="00F15778"/>
    <w:rPr>
      <w:sz w:val="16"/>
    </w:rPr>
  </w:style>
  <w:style w:type="paragraph" w:customStyle="1" w:styleId="Reference">
    <w:name w:val="Reference"/>
    <w:basedOn w:val="Normal"/>
    <w:rsid w:val="00F15778"/>
    <w:pPr>
      <w:numPr>
        <w:numId w:val="2"/>
      </w:numPr>
    </w:pPr>
    <w:rPr>
      <w:sz w:val="18"/>
    </w:rPr>
  </w:style>
  <w:style w:type="paragraph" w:customStyle="1" w:styleId="Equation">
    <w:name w:val="Equation"/>
    <w:basedOn w:val="Normal"/>
    <w:rsid w:val="00F15778"/>
    <w:pPr>
      <w:tabs>
        <w:tab w:val="left" w:pos="567"/>
        <w:tab w:val="right" w:pos="4678"/>
      </w:tabs>
      <w:spacing w:before="120" w:after="120"/>
      <w:jc w:val="left"/>
    </w:pPr>
    <w:rPr>
      <w:sz w:val="18"/>
    </w:rPr>
  </w:style>
  <w:style w:type="paragraph" w:customStyle="1" w:styleId="Title1">
    <w:name w:val="Title1"/>
    <w:basedOn w:val="Normal"/>
    <w:next w:val="Author"/>
    <w:rsid w:val="00F15778"/>
    <w:pPr>
      <w:spacing w:before="100"/>
      <w:ind w:left="1134" w:right="720"/>
      <w:jc w:val="center"/>
    </w:pPr>
    <w:rPr>
      <w:b/>
      <w:sz w:val="28"/>
    </w:rPr>
  </w:style>
  <w:style w:type="paragraph" w:customStyle="1" w:styleId="Item">
    <w:name w:val="Item"/>
    <w:basedOn w:val="Normal"/>
    <w:rsid w:val="00F15778"/>
    <w:pPr>
      <w:ind w:left="360" w:right="288" w:hanging="360"/>
    </w:pPr>
    <w:rPr>
      <w:sz w:val="18"/>
    </w:rPr>
  </w:style>
  <w:style w:type="paragraph" w:customStyle="1" w:styleId="Abstract">
    <w:name w:val="Abstract"/>
    <w:basedOn w:val="Normal"/>
    <w:next w:val="Normal"/>
    <w:rsid w:val="00F15778"/>
    <w:pPr>
      <w:ind w:right="45"/>
    </w:pPr>
    <w:rPr>
      <w:sz w:val="18"/>
    </w:rPr>
  </w:style>
  <w:style w:type="paragraph" w:customStyle="1" w:styleId="NumItem">
    <w:name w:val="NumItem"/>
    <w:basedOn w:val="Normal"/>
    <w:rsid w:val="00F15778"/>
    <w:pPr>
      <w:numPr>
        <w:numId w:val="3"/>
      </w:numPr>
      <w:ind w:right="288"/>
    </w:pPr>
    <w:rPr>
      <w:sz w:val="18"/>
    </w:rPr>
  </w:style>
  <w:style w:type="paragraph" w:customStyle="1" w:styleId="Affiliation">
    <w:name w:val="Affiliation"/>
    <w:basedOn w:val="Normal"/>
    <w:rsid w:val="00F15778"/>
    <w:pPr>
      <w:jc w:val="center"/>
    </w:pPr>
    <w:rPr>
      <w:sz w:val="24"/>
    </w:rPr>
  </w:style>
  <w:style w:type="paragraph" w:customStyle="1" w:styleId="AbstractHeading">
    <w:name w:val="AbstractHeading"/>
    <w:basedOn w:val="Abstract"/>
    <w:rsid w:val="00F15778"/>
    <w:pPr>
      <w:spacing w:before="80" w:after="120"/>
      <w:jc w:val="center"/>
    </w:pPr>
    <w:rPr>
      <w:b/>
      <w:sz w:val="22"/>
    </w:rPr>
  </w:style>
  <w:style w:type="paragraph" w:customStyle="1" w:styleId="BodyTextNext">
    <w:name w:val="Body Text Next"/>
    <w:basedOn w:val="Normal"/>
    <w:rsid w:val="00F15778"/>
    <w:pPr>
      <w:ind w:right="45" w:firstLine="284"/>
    </w:pPr>
    <w:rPr>
      <w:sz w:val="18"/>
    </w:rPr>
  </w:style>
  <w:style w:type="paragraph" w:styleId="Header">
    <w:name w:val="header"/>
    <w:basedOn w:val="Normal"/>
    <w:rsid w:val="00F15778"/>
    <w:pPr>
      <w:tabs>
        <w:tab w:val="center" w:pos="4153"/>
        <w:tab w:val="right" w:pos="8306"/>
      </w:tabs>
    </w:pPr>
  </w:style>
  <w:style w:type="character" w:styleId="Hyperlink">
    <w:name w:val="Hyperlink"/>
    <w:basedOn w:val="DefaultParagraphFont"/>
    <w:rsid w:val="00F15778"/>
    <w:rPr>
      <w:color w:val="0000FF"/>
      <w:u w:val="single"/>
    </w:rPr>
  </w:style>
  <w:style w:type="paragraph" w:customStyle="1" w:styleId="Tablecaption">
    <w:name w:val="Table caption"/>
    <w:basedOn w:val="Caption"/>
    <w:rsid w:val="00F15778"/>
    <w:pPr>
      <w:spacing w:before="220" w:after="180"/>
      <w:jc w:val="center"/>
    </w:pPr>
    <w:rPr>
      <w:i w:val="0"/>
    </w:rPr>
  </w:style>
  <w:style w:type="character" w:styleId="FollowedHyperlink">
    <w:name w:val="FollowedHyperlink"/>
    <w:basedOn w:val="DefaultParagraphFont"/>
    <w:rsid w:val="00F15778"/>
    <w:rPr>
      <w:color w:val="800080"/>
      <w:u w:val="single"/>
    </w:rPr>
  </w:style>
  <w:style w:type="paragraph" w:customStyle="1" w:styleId="Figurecaption">
    <w:name w:val="Figure caption"/>
    <w:basedOn w:val="Tablecaption"/>
    <w:rsid w:val="00F15778"/>
    <w:rPr>
      <w:i/>
    </w:rPr>
  </w:style>
  <w:style w:type="paragraph" w:styleId="BalloonText">
    <w:name w:val="Balloon Text"/>
    <w:basedOn w:val="Normal"/>
    <w:link w:val="BalloonTextChar"/>
    <w:rsid w:val="003E6818"/>
    <w:rPr>
      <w:rFonts w:ascii="Tahoma" w:hAnsi="Tahoma" w:cs="Tahoma"/>
      <w:sz w:val="16"/>
      <w:szCs w:val="16"/>
    </w:rPr>
  </w:style>
  <w:style w:type="character" w:customStyle="1" w:styleId="BalloonTextChar">
    <w:name w:val="Balloon Text Char"/>
    <w:basedOn w:val="DefaultParagraphFont"/>
    <w:link w:val="BalloonText"/>
    <w:rsid w:val="003E6818"/>
    <w:rPr>
      <w:rFonts w:ascii="Tahoma" w:hAnsi="Tahoma" w:cs="Tahoma"/>
      <w:sz w:val="16"/>
      <w:szCs w:val="16"/>
      <w:lang w:val="en-US" w:eastAsia="en-US"/>
    </w:rPr>
  </w:style>
  <w:style w:type="paragraph" w:styleId="ListParagraph">
    <w:name w:val="List Paragraph"/>
    <w:basedOn w:val="Normal"/>
    <w:uiPriority w:val="34"/>
    <w:qFormat/>
    <w:rsid w:val="00006505"/>
    <w:pPr>
      <w:ind w:left="720"/>
      <w:contextualSpacing/>
    </w:pPr>
  </w:style>
  <w:style w:type="paragraph" w:styleId="NoSpacing">
    <w:name w:val="No Spacing"/>
    <w:uiPriority w:val="1"/>
    <w:qFormat/>
    <w:rsid w:val="000B7A42"/>
    <w:pPr>
      <w:jc w:val="both"/>
    </w:pPr>
    <w:rPr>
      <w:lang w:val="en-US" w:eastAsia="en-US"/>
    </w:rPr>
  </w:style>
  <w:style w:type="character" w:styleId="Strong">
    <w:name w:val="Strong"/>
    <w:basedOn w:val="DefaultParagraphFont"/>
    <w:qFormat/>
    <w:rsid w:val="000B7A42"/>
    <w:rPr>
      <w:b/>
      <w:bCs/>
    </w:rPr>
  </w:style>
  <w:style w:type="paragraph" w:customStyle="1" w:styleId="Default">
    <w:name w:val="Default"/>
    <w:rsid w:val="00941D7C"/>
    <w:pPr>
      <w:autoSpaceDE w:val="0"/>
      <w:autoSpaceDN w:val="0"/>
      <w:adjustRightInd w:val="0"/>
    </w:pPr>
    <w:rPr>
      <w:color w:val="000000"/>
      <w:sz w:val="24"/>
      <w:szCs w:val="24"/>
      <w:lang w:val="en-US"/>
    </w:rPr>
  </w:style>
  <w:style w:type="paragraph" w:styleId="CommentSubject">
    <w:name w:val="annotation subject"/>
    <w:basedOn w:val="CommentText"/>
    <w:next w:val="CommentText"/>
    <w:link w:val="CommentSubjectChar"/>
    <w:semiHidden/>
    <w:unhideWhenUsed/>
    <w:rsid w:val="000B2E3C"/>
    <w:rPr>
      <w:b/>
      <w:bCs/>
    </w:rPr>
  </w:style>
  <w:style w:type="character" w:customStyle="1" w:styleId="CommentTextChar">
    <w:name w:val="Comment Text Char"/>
    <w:basedOn w:val="DefaultParagraphFont"/>
    <w:link w:val="CommentText"/>
    <w:semiHidden/>
    <w:rsid w:val="000B2E3C"/>
    <w:rPr>
      <w:lang w:val="en-US" w:eastAsia="en-US"/>
    </w:rPr>
  </w:style>
  <w:style w:type="character" w:customStyle="1" w:styleId="CommentSubjectChar">
    <w:name w:val="Comment Subject Char"/>
    <w:basedOn w:val="CommentTextChar"/>
    <w:link w:val="CommentSubject"/>
    <w:rsid w:val="000B2E3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960">
      <w:bodyDiv w:val="1"/>
      <w:marLeft w:val="0"/>
      <w:marRight w:val="0"/>
      <w:marTop w:val="0"/>
      <w:marBottom w:val="0"/>
      <w:divBdr>
        <w:top w:val="none" w:sz="0" w:space="0" w:color="auto"/>
        <w:left w:val="none" w:sz="0" w:space="0" w:color="auto"/>
        <w:bottom w:val="none" w:sz="0" w:space="0" w:color="auto"/>
        <w:right w:val="none" w:sz="0" w:space="0" w:color="auto"/>
      </w:divBdr>
    </w:div>
    <w:div w:id="331104130">
      <w:bodyDiv w:val="1"/>
      <w:marLeft w:val="0"/>
      <w:marRight w:val="0"/>
      <w:marTop w:val="0"/>
      <w:marBottom w:val="0"/>
      <w:divBdr>
        <w:top w:val="none" w:sz="0" w:space="0" w:color="auto"/>
        <w:left w:val="none" w:sz="0" w:space="0" w:color="auto"/>
        <w:bottom w:val="none" w:sz="0" w:space="0" w:color="auto"/>
        <w:right w:val="none" w:sz="0" w:space="0" w:color="auto"/>
      </w:divBdr>
    </w:div>
    <w:div w:id="472797824">
      <w:bodyDiv w:val="1"/>
      <w:marLeft w:val="0"/>
      <w:marRight w:val="0"/>
      <w:marTop w:val="0"/>
      <w:marBottom w:val="0"/>
      <w:divBdr>
        <w:top w:val="none" w:sz="0" w:space="0" w:color="auto"/>
        <w:left w:val="none" w:sz="0" w:space="0" w:color="auto"/>
        <w:bottom w:val="none" w:sz="0" w:space="0" w:color="auto"/>
        <w:right w:val="none" w:sz="0" w:space="0" w:color="auto"/>
      </w:divBdr>
    </w:div>
    <w:div w:id="495192748">
      <w:bodyDiv w:val="1"/>
      <w:marLeft w:val="0"/>
      <w:marRight w:val="0"/>
      <w:marTop w:val="0"/>
      <w:marBottom w:val="0"/>
      <w:divBdr>
        <w:top w:val="none" w:sz="0" w:space="0" w:color="auto"/>
        <w:left w:val="none" w:sz="0" w:space="0" w:color="auto"/>
        <w:bottom w:val="none" w:sz="0" w:space="0" w:color="auto"/>
        <w:right w:val="none" w:sz="0" w:space="0" w:color="auto"/>
      </w:divBdr>
    </w:div>
    <w:div w:id="934440637">
      <w:bodyDiv w:val="1"/>
      <w:marLeft w:val="0"/>
      <w:marRight w:val="0"/>
      <w:marTop w:val="0"/>
      <w:marBottom w:val="0"/>
      <w:divBdr>
        <w:top w:val="none" w:sz="0" w:space="0" w:color="auto"/>
        <w:left w:val="none" w:sz="0" w:space="0" w:color="auto"/>
        <w:bottom w:val="none" w:sz="0" w:space="0" w:color="auto"/>
        <w:right w:val="none" w:sz="0" w:space="0" w:color="auto"/>
      </w:divBdr>
    </w:div>
    <w:div w:id="1062556183">
      <w:bodyDiv w:val="1"/>
      <w:marLeft w:val="0"/>
      <w:marRight w:val="0"/>
      <w:marTop w:val="0"/>
      <w:marBottom w:val="0"/>
      <w:divBdr>
        <w:top w:val="none" w:sz="0" w:space="0" w:color="auto"/>
        <w:left w:val="none" w:sz="0" w:space="0" w:color="auto"/>
        <w:bottom w:val="none" w:sz="0" w:space="0" w:color="auto"/>
        <w:right w:val="none" w:sz="0" w:space="0" w:color="auto"/>
      </w:divBdr>
    </w:div>
    <w:div w:id="1190558648">
      <w:bodyDiv w:val="1"/>
      <w:marLeft w:val="0"/>
      <w:marRight w:val="0"/>
      <w:marTop w:val="0"/>
      <w:marBottom w:val="0"/>
      <w:divBdr>
        <w:top w:val="none" w:sz="0" w:space="0" w:color="auto"/>
        <w:left w:val="none" w:sz="0" w:space="0" w:color="auto"/>
        <w:bottom w:val="none" w:sz="0" w:space="0" w:color="auto"/>
        <w:right w:val="none" w:sz="0" w:space="0" w:color="auto"/>
      </w:divBdr>
    </w:div>
    <w:div w:id="124888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wilson@auckland.ac.n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saferjourneys.govt.nz/" TargetMode="External"/><Relationship Id="rId10" Type="http://schemas.openxmlformats.org/officeDocument/2006/relationships/hyperlink" Target="mailto:m.atrium@windowslive.com"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mailto:dan.k3695@gmail.com" TargetMode="External"/><Relationship Id="rId14" Type="http://schemas.openxmlformats.org/officeDocument/2006/relationships/image" Target="media/image2.png"/><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19F1-06FD-4B87-A236-D83952FB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4772</Words>
  <Characters>25858</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FR Template</vt:lpstr>
    </vt:vector>
  </TitlesOfParts>
  <Company>The University of Auckland</Company>
  <LinksUpToDate>false</LinksUpToDate>
  <CharactersWithSpaces>30569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Template</dc:title>
  <dc:creator>John St George</dc:creator>
  <cp:lastModifiedBy>Michael Hall</cp:lastModifiedBy>
  <cp:revision>5</cp:revision>
  <cp:lastPrinted>2013-12-10T01:02:00Z</cp:lastPrinted>
  <dcterms:created xsi:type="dcterms:W3CDTF">2014-02-25T00:36:00Z</dcterms:created>
  <dcterms:modified xsi:type="dcterms:W3CDTF">2014-03-10T18:40:00Z</dcterms:modified>
</cp:coreProperties>
</file>